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99" w:rsidRPr="009E4C9C" w:rsidRDefault="00817A99">
      <w:pPr>
        <w:rPr>
          <w:u w:val="single"/>
        </w:rPr>
      </w:pPr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Ступень 1: ГРАМОТНОСТЬ ЧТЕНИЯ. ЧТО ЭТО?</w:t>
      </w:r>
    </w:p>
    <w:p w:rsidR="00817A99" w:rsidRPr="00F36EBA" w:rsidRDefault="00817A99" w:rsidP="00817A99">
      <w:pPr>
        <w:pStyle w:val="2"/>
        <w:shd w:val="clear" w:color="auto" w:fill="EEEEEE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EBA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 w:rsidRPr="00F36EB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36EBA">
        <w:rPr>
          <w:rStyle w:val="qno"/>
          <w:rFonts w:ascii="Times New Roman" w:hAnsi="Times New Roman" w:cs="Times New Roman"/>
          <w:color w:val="auto"/>
          <w:sz w:val="28"/>
          <w:szCs w:val="28"/>
        </w:rPr>
        <w:t>1</w:t>
      </w:r>
    </w:p>
    <w:p w:rsidR="00817A99" w:rsidRPr="00F36EBA" w:rsidRDefault="00817A99" w:rsidP="00817A99">
      <w:pPr>
        <w:pStyle w:val="a3"/>
        <w:shd w:val="clear" w:color="auto" w:fill="E4F1FA"/>
        <w:spacing w:before="0" w:beforeAutospacing="0" w:after="120" w:afterAutospacing="0"/>
        <w:jc w:val="both"/>
        <w:rPr>
          <w:sz w:val="28"/>
          <w:szCs w:val="28"/>
        </w:rPr>
      </w:pPr>
      <w:r w:rsidRPr="00F36EBA">
        <w:rPr>
          <w:sz w:val="28"/>
          <w:szCs w:val="28"/>
        </w:rPr>
        <w:t xml:space="preserve">К </w:t>
      </w:r>
      <w:proofErr w:type="spellStart"/>
      <w:r w:rsidRPr="00F36EBA">
        <w:rPr>
          <w:sz w:val="28"/>
          <w:szCs w:val="28"/>
        </w:rPr>
        <w:t>несплошному</w:t>
      </w:r>
      <w:proofErr w:type="spellEnd"/>
      <w:r w:rsidRPr="00F36EBA">
        <w:rPr>
          <w:sz w:val="28"/>
          <w:szCs w:val="28"/>
        </w:rPr>
        <w:t xml:space="preserve"> тексту (нетекстовому источнику) относятся:</w:t>
      </w:r>
    </w:p>
    <w:p w:rsidR="00817A99" w:rsidRPr="00F36EBA" w:rsidRDefault="00817A99" w:rsidP="00817A99">
      <w:pPr>
        <w:shd w:val="clear" w:color="auto" w:fill="E4F1FA"/>
        <w:jc w:val="both"/>
        <w:rPr>
          <w:rFonts w:ascii="Times New Roman" w:hAnsi="Times New Roman" w:cs="Times New Roman"/>
          <w:sz w:val="28"/>
          <w:szCs w:val="28"/>
        </w:rPr>
      </w:pPr>
      <w:r w:rsidRPr="00F36EBA">
        <w:rPr>
          <w:rFonts w:ascii="Times New Roman" w:hAnsi="Times New Roman" w:cs="Times New Roman"/>
          <w:sz w:val="28"/>
          <w:szCs w:val="28"/>
        </w:rPr>
        <w:t>Выберите один или несколько вариантов:</w:t>
      </w:r>
    </w:p>
    <w:p w:rsidR="00817A99" w:rsidRPr="00F36EBA" w:rsidRDefault="00817A99" w:rsidP="00817A99">
      <w:pPr>
        <w:shd w:val="clear" w:color="auto" w:fill="FFFFFF"/>
        <w:spacing w:after="240" w:line="2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sz w:val="28"/>
          <w:szCs w:val="28"/>
        </w:rPr>
        <w:t xml:space="preserve">А – Биография, Б – Чек, </w:t>
      </w:r>
      <w:proofErr w:type="gramStart"/>
      <w:r w:rsidRPr="00F36E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6E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36EBA">
        <w:rPr>
          <w:rFonts w:ascii="Times New Roman" w:eastAsia="Times New Roman" w:hAnsi="Times New Roman" w:cs="Times New Roman"/>
          <w:sz w:val="28"/>
          <w:szCs w:val="28"/>
        </w:rPr>
        <w:t>Эпиграмма</w:t>
      </w:r>
      <w:proofErr w:type="gramEnd"/>
      <w:r w:rsidRPr="00F36EBA">
        <w:rPr>
          <w:rFonts w:ascii="Times New Roman" w:eastAsia="Times New Roman" w:hAnsi="Times New Roman" w:cs="Times New Roman"/>
          <w:sz w:val="28"/>
          <w:szCs w:val="28"/>
        </w:rPr>
        <w:t>, Г – Квитанция, Д – Шарж</w:t>
      </w:r>
    </w:p>
    <w:p w:rsidR="00817A99" w:rsidRPr="00F36EBA" w:rsidRDefault="00817A99" w:rsidP="00817A99">
      <w:pPr>
        <w:pStyle w:val="2"/>
        <w:shd w:val="clear" w:color="auto" w:fill="EEEEEE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EBA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 w:rsidRPr="00F36EB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36EBA">
        <w:rPr>
          <w:rStyle w:val="qno"/>
          <w:rFonts w:ascii="Times New Roman" w:hAnsi="Times New Roman" w:cs="Times New Roman"/>
          <w:color w:val="auto"/>
          <w:sz w:val="28"/>
          <w:szCs w:val="28"/>
        </w:rPr>
        <w:t>2</w:t>
      </w:r>
    </w:p>
    <w:p w:rsidR="00817A99" w:rsidRPr="00DC66B0" w:rsidRDefault="00817A99" w:rsidP="00817A99">
      <w:pPr>
        <w:pStyle w:val="a3"/>
        <w:shd w:val="clear" w:color="auto" w:fill="E4F1FA"/>
        <w:spacing w:before="0" w:beforeAutospacing="0" w:after="120" w:afterAutospacing="0"/>
        <w:jc w:val="both"/>
        <w:rPr>
          <w:sz w:val="28"/>
          <w:szCs w:val="28"/>
        </w:rPr>
      </w:pPr>
      <w:r w:rsidRPr="00DC66B0">
        <w:rPr>
          <w:sz w:val="28"/>
          <w:szCs w:val="28"/>
        </w:rPr>
        <w:t xml:space="preserve">Установите соответствие </w:t>
      </w:r>
    </w:p>
    <w:p w:rsidR="00817A99" w:rsidRPr="00DC66B0" w:rsidRDefault="00817A99" w:rsidP="00817A99">
      <w:pPr>
        <w:pStyle w:val="a3"/>
        <w:shd w:val="clear" w:color="auto" w:fill="E4F1FA"/>
        <w:spacing w:before="0" w:beforeAutospacing="0" w:after="120" w:afterAutospacing="0"/>
        <w:jc w:val="both"/>
        <w:rPr>
          <w:sz w:val="28"/>
          <w:szCs w:val="28"/>
        </w:rPr>
      </w:pPr>
      <w:r w:rsidRPr="00DC66B0">
        <w:rPr>
          <w:sz w:val="28"/>
          <w:szCs w:val="28"/>
        </w:rPr>
        <w:t xml:space="preserve">А - Найти и извлечь, Б - Осмыслить и оценить, </w:t>
      </w:r>
      <w:proofErr w:type="gramStart"/>
      <w:r w:rsidRPr="00DC66B0">
        <w:rPr>
          <w:sz w:val="28"/>
          <w:szCs w:val="28"/>
        </w:rPr>
        <w:t>В</w:t>
      </w:r>
      <w:proofErr w:type="gramEnd"/>
      <w:r w:rsidRPr="00DC66B0">
        <w:rPr>
          <w:sz w:val="28"/>
          <w:szCs w:val="28"/>
        </w:rPr>
        <w:t xml:space="preserve"> - Интегрировать и интерпретировать, </w:t>
      </w:r>
    </w:p>
    <w:tbl>
      <w:tblPr>
        <w:tblW w:w="0" w:type="auto"/>
        <w:tblLook w:val="04A0"/>
      </w:tblPr>
      <w:tblGrid>
        <w:gridCol w:w="9595"/>
      </w:tblGrid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817A99">
            <w:pPr>
              <w:pStyle w:val="a3"/>
              <w:numPr>
                <w:ilvl w:val="1"/>
                <w:numId w:val="1"/>
              </w:numPr>
              <w:spacing w:before="0" w:beforeAutospacing="0" w:after="120" w:afterAutospacing="0" w:line="276" w:lineRule="auto"/>
              <w:ind w:left="144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DC66B0">
              <w:rPr>
                <w:sz w:val="28"/>
                <w:szCs w:val="28"/>
              </w:rPr>
              <w:t>Сделать вывод о наличии или отсутствии закономерности в изменении параметра </w:t>
            </w:r>
          </w:p>
        </w:tc>
      </w:tr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817A99">
            <w:pPr>
              <w:pStyle w:val="a3"/>
              <w:numPr>
                <w:ilvl w:val="1"/>
                <w:numId w:val="1"/>
              </w:numPr>
              <w:spacing w:before="0" w:beforeAutospacing="0" w:after="120" w:afterAutospacing="0" w:line="276" w:lineRule="auto"/>
              <w:ind w:left="144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DC66B0">
              <w:rPr>
                <w:sz w:val="28"/>
                <w:szCs w:val="28"/>
              </w:rPr>
              <w:t>Подписать столбцы таблицы, проанализировав содержание столбцов</w:t>
            </w:r>
          </w:p>
        </w:tc>
      </w:tr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817A99">
            <w:pPr>
              <w:pStyle w:val="a3"/>
              <w:numPr>
                <w:ilvl w:val="1"/>
                <w:numId w:val="1"/>
              </w:numPr>
              <w:spacing w:before="0" w:beforeAutospacing="0" w:after="120" w:afterAutospacing="0" w:line="276" w:lineRule="auto"/>
              <w:ind w:left="144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DC66B0">
              <w:rPr>
                <w:sz w:val="28"/>
                <w:szCs w:val="28"/>
              </w:rPr>
              <w:t>Извлечь информацию из таблицы</w:t>
            </w:r>
          </w:p>
        </w:tc>
      </w:tr>
    </w:tbl>
    <w:p w:rsidR="00817A99" w:rsidRPr="009E4C9C" w:rsidRDefault="00817A99" w:rsidP="00817A99">
      <w:pPr>
        <w:pStyle w:val="a3"/>
        <w:shd w:val="clear" w:color="auto" w:fill="E4F1FA"/>
        <w:spacing w:before="0" w:beforeAutospacing="0" w:after="12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9E4C9C">
        <w:rPr>
          <w:b/>
          <w:bCs/>
          <w:color w:val="000000"/>
          <w:sz w:val="28"/>
          <w:szCs w:val="28"/>
          <w:u w:val="single"/>
        </w:rPr>
        <w:t>Ступень 2</w:t>
      </w:r>
      <w:r w:rsidRPr="009E4C9C">
        <w:rPr>
          <w:sz w:val="28"/>
          <w:szCs w:val="28"/>
          <w:u w:val="single"/>
        </w:rPr>
        <w:t xml:space="preserve">  </w:t>
      </w:r>
      <w:r w:rsidRPr="009E4C9C">
        <w:rPr>
          <w:b/>
          <w:bCs/>
          <w:color w:val="000000"/>
          <w:sz w:val="28"/>
          <w:szCs w:val="28"/>
          <w:u w:val="single"/>
        </w:rPr>
        <w:t>ФГОС. МЕЖДИСЦИПЛИНАРНЫЕ ПРОГРАММЫ</w:t>
      </w:r>
    </w:p>
    <w:p w:rsidR="00817A99" w:rsidRPr="00F36EBA" w:rsidRDefault="0052520F" w:rsidP="0052520F">
      <w:pPr>
        <w:pStyle w:val="2"/>
        <w:shd w:val="clear" w:color="auto" w:fill="EEEEEE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36EBA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 w:rsidRPr="00F36EB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36EBA">
        <w:rPr>
          <w:rStyle w:val="qno"/>
          <w:rFonts w:ascii="Times New Roman" w:hAnsi="Times New Roman" w:cs="Times New Roman"/>
          <w:color w:val="auto"/>
          <w:sz w:val="28"/>
          <w:szCs w:val="28"/>
        </w:rPr>
        <w:t>1</w:t>
      </w:r>
      <w:proofErr w:type="gramStart"/>
      <w:r>
        <w:rPr>
          <w:rStyle w:val="qno"/>
          <w:rFonts w:ascii="Times New Roman" w:hAnsi="Times New Roman" w:cs="Times New Roman"/>
          <w:sz w:val="28"/>
          <w:szCs w:val="28"/>
        </w:rPr>
        <w:t xml:space="preserve">                 </w:t>
      </w:r>
      <w:r w:rsidR="00817A99" w:rsidRPr="00F36EB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</w:t>
      </w:r>
      <w:proofErr w:type="gramEnd"/>
      <w:r w:rsidR="00817A99" w:rsidRPr="00F36EB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Агнии </w:t>
      </w:r>
      <w:proofErr w:type="spellStart"/>
      <w:r w:rsidR="00817A99" w:rsidRPr="00F36EB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Барто</w:t>
      </w:r>
      <w:proofErr w:type="spellEnd"/>
      <w:r w:rsidR="00817A99" w:rsidRPr="00F36EB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есть стихотворение.</w:t>
      </w:r>
    </w:p>
    <w:p w:rsidR="00817A99" w:rsidRPr="00DC66B0" w:rsidRDefault="00817A99" w:rsidP="00817A99">
      <w:pPr>
        <w:pStyle w:val="a3"/>
        <w:shd w:val="clear" w:color="auto" w:fill="E4F1FA"/>
        <w:spacing w:before="0" w:beforeAutospacing="0" w:after="120" w:afterAutospacing="0"/>
        <w:jc w:val="center"/>
        <w:rPr>
          <w:sz w:val="28"/>
          <w:szCs w:val="28"/>
        </w:rPr>
      </w:pPr>
      <w:r w:rsidRPr="00DC66B0">
        <w:rPr>
          <w:sz w:val="28"/>
          <w:szCs w:val="28"/>
        </w:rPr>
        <w:t>Наша Таня громко плачет –</w:t>
      </w:r>
      <w:r w:rsidRPr="00DC66B0">
        <w:rPr>
          <w:sz w:val="28"/>
          <w:szCs w:val="28"/>
        </w:rPr>
        <w:br/>
        <w:t>Уронила в речку мячик.</w:t>
      </w:r>
      <w:r w:rsidRPr="00DC66B0">
        <w:rPr>
          <w:sz w:val="28"/>
          <w:szCs w:val="28"/>
        </w:rPr>
        <w:br/>
        <w:t>Тише, Танечка, не плачь –</w:t>
      </w:r>
      <w:r w:rsidRPr="00DC66B0">
        <w:rPr>
          <w:sz w:val="28"/>
          <w:szCs w:val="28"/>
        </w:rPr>
        <w:br/>
        <w:t>Не утонет в речке мяч.</w:t>
      </w:r>
    </w:p>
    <w:p w:rsidR="00817A99" w:rsidRPr="00DC66B0" w:rsidRDefault="00817A99" w:rsidP="00817A99">
      <w:pPr>
        <w:pStyle w:val="a3"/>
        <w:shd w:val="clear" w:color="auto" w:fill="E4F1FA"/>
        <w:spacing w:before="0" w:beforeAutospacing="0" w:after="120" w:afterAutospacing="0"/>
        <w:jc w:val="both"/>
        <w:rPr>
          <w:sz w:val="28"/>
          <w:szCs w:val="28"/>
        </w:rPr>
      </w:pPr>
      <w:r w:rsidRPr="00DC66B0">
        <w:rPr>
          <w:sz w:val="28"/>
          <w:szCs w:val="28"/>
        </w:rPr>
        <w:t>Сопоставьте задание к тексту стихотворения с проверяемым читательским умением (Планируемые результаты, программа «</w:t>
      </w:r>
      <w:hyperlink r:id="rId5" w:tgtFrame="_blank" w:history="1">
        <w:r w:rsidRPr="00F36EBA">
          <w:rPr>
            <w:rStyle w:val="a4"/>
            <w:rFonts w:eastAsiaTheme="majorEastAsia"/>
            <w:color w:val="auto"/>
            <w:sz w:val="28"/>
            <w:szCs w:val="28"/>
          </w:rPr>
          <w:t>Стратегии</w:t>
        </w:r>
      </w:hyperlink>
      <w:r w:rsidRPr="00F36EBA">
        <w:rPr>
          <w:rStyle w:val="apple-converted-space"/>
          <w:sz w:val="28"/>
          <w:szCs w:val="28"/>
        </w:rPr>
        <w:t> </w:t>
      </w:r>
      <w:r w:rsidRPr="00F36EBA">
        <w:rPr>
          <w:sz w:val="28"/>
          <w:szCs w:val="28"/>
        </w:rPr>
        <w:t>с</w:t>
      </w:r>
      <w:r w:rsidRPr="00DC66B0">
        <w:rPr>
          <w:sz w:val="28"/>
          <w:szCs w:val="28"/>
        </w:rPr>
        <w:t>мыслового чтения и работа с текстом»).</w:t>
      </w:r>
    </w:p>
    <w:p w:rsidR="00817A99" w:rsidRPr="00DC66B0" w:rsidRDefault="00817A99" w:rsidP="00817A99">
      <w:pPr>
        <w:shd w:val="clear" w:color="auto" w:fill="FFF3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C66B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B0">
        <w:rPr>
          <w:rFonts w:ascii="Times New Roman" w:hAnsi="Times New Roman" w:cs="Times New Roman"/>
          <w:sz w:val="28"/>
          <w:szCs w:val="28"/>
        </w:rPr>
        <w:t xml:space="preserve">выбирать из текста или придумать заголовок, соответствующий содержанию и общему смыслу текста; </w:t>
      </w:r>
    </w:p>
    <w:p w:rsidR="00817A99" w:rsidRPr="00DC66B0" w:rsidRDefault="00817A99" w:rsidP="00817A99">
      <w:pPr>
        <w:shd w:val="clear" w:color="auto" w:fill="FFF3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6B0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C66B0">
        <w:rPr>
          <w:rFonts w:ascii="Times New Roman" w:hAnsi="Times New Roman" w:cs="Times New Roman"/>
          <w:sz w:val="28"/>
          <w:szCs w:val="28"/>
        </w:rPr>
        <w:t xml:space="preserve"> понимать душевное состояние персонажей текста, сопереживать им; </w:t>
      </w:r>
    </w:p>
    <w:p w:rsidR="00817A99" w:rsidRPr="00DC66B0" w:rsidRDefault="00817A99" w:rsidP="00817A99">
      <w:pPr>
        <w:shd w:val="clear" w:color="auto" w:fill="FFF3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B0">
        <w:rPr>
          <w:rFonts w:ascii="Times New Roman" w:hAnsi="Times New Roman" w:cs="Times New Roman"/>
          <w:sz w:val="28"/>
          <w:szCs w:val="28"/>
        </w:rPr>
        <w:t>В - связывать информацию, обнаруженную в тексте, со знаниями из других источников.</w:t>
      </w:r>
    </w:p>
    <w:tbl>
      <w:tblPr>
        <w:tblW w:w="0" w:type="auto"/>
        <w:tblLook w:val="04A0"/>
      </w:tblPr>
      <w:tblGrid>
        <w:gridCol w:w="9279"/>
      </w:tblGrid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BD36B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 Какие чувства вызвали у Тани плач?</w:t>
            </w:r>
          </w:p>
          <w:p w:rsidR="00817A99" w:rsidRPr="00DC66B0" w:rsidRDefault="00817A99" w:rsidP="00817A99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B0">
              <w:rPr>
                <w:rFonts w:ascii="Times New Roman" w:hAnsi="Times New Roman" w:cs="Times New Roman"/>
                <w:sz w:val="28"/>
                <w:szCs w:val="28"/>
              </w:rPr>
              <w:t xml:space="preserve">Огорчение, Восторг, Неудовольствие, Удивление, </w:t>
            </w:r>
            <w:proofErr w:type="spellStart"/>
            <w:r w:rsidRPr="00DC66B0">
              <w:rPr>
                <w:rFonts w:ascii="Times New Roman" w:hAnsi="Times New Roman" w:cs="Times New Roman"/>
                <w:sz w:val="28"/>
                <w:szCs w:val="28"/>
              </w:rPr>
              <w:t>Рассерженность</w:t>
            </w:r>
            <w:proofErr w:type="spellEnd"/>
          </w:p>
        </w:tc>
      </w:tr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BD36BE">
            <w:pPr>
              <w:pStyle w:val="a3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2.Приведите один аргумент (довод), чтоб убедить Таню, что мяч не утонет.</w:t>
            </w:r>
          </w:p>
        </w:tc>
      </w:tr>
      <w:tr w:rsidR="00817A99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7A99" w:rsidRPr="00DC66B0" w:rsidRDefault="00817A99" w:rsidP="00BD36BE">
            <w:pPr>
              <w:pStyle w:val="a3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3. Озаглавьте стихотворение.</w:t>
            </w:r>
          </w:p>
        </w:tc>
      </w:tr>
    </w:tbl>
    <w:p w:rsidR="0052520F" w:rsidRPr="00F36EBA" w:rsidRDefault="0052520F" w:rsidP="0052520F">
      <w:pPr>
        <w:pStyle w:val="2"/>
        <w:shd w:val="clear" w:color="auto" w:fill="EEEEEE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EBA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</w:t>
      </w:r>
      <w:r w:rsidRPr="00F36EB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36EBA">
        <w:rPr>
          <w:rStyle w:val="qno"/>
          <w:rFonts w:ascii="Times New Roman" w:hAnsi="Times New Roman" w:cs="Times New Roman"/>
          <w:color w:val="auto"/>
          <w:sz w:val="28"/>
          <w:szCs w:val="28"/>
        </w:rPr>
        <w:t>2</w:t>
      </w:r>
    </w:p>
    <w:p w:rsidR="0052520F" w:rsidRDefault="0052520F" w:rsidP="0052520F">
      <w:pPr>
        <w:pStyle w:val="a3"/>
        <w:shd w:val="clear" w:color="auto" w:fill="E4F1FA"/>
        <w:spacing w:before="0" w:beforeAutospacing="0" w:after="120" w:afterAutospacing="0"/>
        <w:jc w:val="both"/>
        <w:rPr>
          <w:sz w:val="28"/>
          <w:szCs w:val="28"/>
        </w:rPr>
      </w:pPr>
      <w:r w:rsidRPr="00DC66B0">
        <w:rPr>
          <w:sz w:val="28"/>
          <w:szCs w:val="28"/>
        </w:rPr>
        <w:t>Сопоставьте планируемые результаты, заявленные в программе для НОО и в программе для ООО.</w:t>
      </w:r>
    </w:p>
    <w:p w:rsidR="0052520F" w:rsidRDefault="0052520F" w:rsidP="0052520F">
      <w:pPr>
        <w:pStyle w:val="a3"/>
        <w:shd w:val="clear" w:color="auto" w:fill="E4F1FA"/>
        <w:spacing w:before="0" w:beforeAutospacing="0" w:after="0" w:afterAutospacing="0"/>
        <w:jc w:val="both"/>
        <w:rPr>
          <w:sz w:val="28"/>
          <w:szCs w:val="28"/>
        </w:rPr>
      </w:pPr>
      <w:r w:rsidRPr="00DC66B0">
        <w:rPr>
          <w:sz w:val="28"/>
          <w:szCs w:val="28"/>
        </w:rPr>
        <w:t xml:space="preserve">А - определять главную тему, общую цель или назначение текста; </w:t>
      </w:r>
    </w:p>
    <w:p w:rsidR="0052520F" w:rsidRDefault="0052520F" w:rsidP="0052520F">
      <w:pPr>
        <w:pStyle w:val="a3"/>
        <w:shd w:val="clear" w:color="auto" w:fill="E4F1F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66B0">
        <w:rPr>
          <w:sz w:val="28"/>
          <w:szCs w:val="28"/>
        </w:rPr>
        <w:t>Б</w:t>
      </w:r>
      <w:proofErr w:type="gramEnd"/>
      <w:r w:rsidRPr="00DC66B0">
        <w:rPr>
          <w:sz w:val="28"/>
          <w:szCs w:val="28"/>
        </w:rPr>
        <w:t xml:space="preserve"> - в процессе работы с одним или несколькими источниками выявлять содержащуюся в них противоречивую, конфликтную информацию; </w:t>
      </w:r>
    </w:p>
    <w:p w:rsidR="0052520F" w:rsidRPr="00DC66B0" w:rsidRDefault="0052520F" w:rsidP="0052520F">
      <w:pPr>
        <w:pStyle w:val="a3"/>
        <w:shd w:val="clear" w:color="auto" w:fill="E4F1F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66B0">
        <w:rPr>
          <w:sz w:val="28"/>
          <w:szCs w:val="28"/>
        </w:rPr>
        <w:t>В</w:t>
      </w:r>
      <w:proofErr w:type="gramEnd"/>
      <w:r w:rsidRPr="00DC66B0">
        <w:rPr>
          <w:sz w:val="28"/>
          <w:szCs w:val="28"/>
        </w:rPr>
        <w:t xml:space="preserve"> - </w:t>
      </w:r>
      <w:proofErr w:type="gramStart"/>
      <w:r w:rsidRPr="00DC66B0">
        <w:rPr>
          <w:sz w:val="28"/>
          <w:szCs w:val="28"/>
        </w:rPr>
        <w:t>находить</w:t>
      </w:r>
      <w:proofErr w:type="gramEnd"/>
      <w:r w:rsidRPr="00DC66B0">
        <w:rPr>
          <w:sz w:val="28"/>
          <w:szCs w:val="28"/>
        </w:rPr>
        <w:t xml:space="preserve"> в тексте требуемую информацию</w:t>
      </w:r>
    </w:p>
    <w:tbl>
      <w:tblPr>
        <w:tblW w:w="0" w:type="auto"/>
        <w:tblLook w:val="04A0"/>
      </w:tblPr>
      <w:tblGrid>
        <w:gridCol w:w="9595"/>
      </w:tblGrid>
      <w:tr w:rsidR="0052520F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520F" w:rsidRPr="00DC66B0" w:rsidRDefault="0052520F" w:rsidP="0052520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66B0">
              <w:rPr>
                <w:sz w:val="28"/>
                <w:szCs w:val="28"/>
              </w:rPr>
              <w:t>.1.находить в тексте конкретные сведения, факты, заданные в явном виде</w:t>
            </w:r>
          </w:p>
        </w:tc>
      </w:tr>
      <w:tr w:rsidR="0052520F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520F" w:rsidRPr="00DC66B0" w:rsidRDefault="0052520F" w:rsidP="00BD36BE">
            <w:pPr>
              <w:pStyle w:val="a3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66B0">
              <w:rPr>
                <w:sz w:val="28"/>
                <w:szCs w:val="28"/>
              </w:rPr>
              <w:t>.2.определять тему и главную мысль текста </w:t>
            </w:r>
          </w:p>
        </w:tc>
      </w:tr>
      <w:tr w:rsidR="0052520F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520F" w:rsidRPr="00E5328C" w:rsidRDefault="0052520F" w:rsidP="00BD36BE">
            <w:pPr>
              <w:pStyle w:val="a3"/>
              <w:spacing w:before="0" w:beforeAutospacing="0"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2</w:t>
            </w:r>
            <w:r w:rsidRPr="00E5328C">
              <w:rPr>
                <w:rStyle w:val="a5"/>
                <w:i w:val="0"/>
                <w:sz w:val="28"/>
                <w:szCs w:val="28"/>
              </w:rPr>
              <w:t>.3.в процессе работы с одним или несколькими источниками выявлять достоверную (противоречивую) информацию</w:t>
            </w:r>
          </w:p>
        </w:tc>
      </w:tr>
    </w:tbl>
    <w:p w:rsidR="00706BC9" w:rsidRPr="009E4C9C" w:rsidRDefault="00706BC9" w:rsidP="0070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Ступень 3</w:t>
      </w:r>
      <w:r w:rsidRPr="009E4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E4C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Инструментарий для формирования правильного типа читательской дея</w:t>
      </w:r>
      <w:r w:rsidR="0055308E" w:rsidRPr="009E4C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тельности (продуктивное чтение)</w:t>
      </w:r>
    </w:p>
    <w:p w:rsidR="00A945A7" w:rsidRPr="00F36EBA" w:rsidRDefault="00A945A7" w:rsidP="00A945A7">
      <w:pPr>
        <w:pStyle w:val="2"/>
        <w:shd w:val="clear" w:color="auto" w:fill="EEEEEE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EBA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 w:rsidRPr="00F36EB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36EBA">
        <w:rPr>
          <w:rStyle w:val="qno"/>
          <w:rFonts w:ascii="Times New Roman" w:hAnsi="Times New Roman" w:cs="Times New Roman"/>
          <w:color w:val="auto"/>
          <w:sz w:val="28"/>
          <w:szCs w:val="28"/>
        </w:rPr>
        <w:t>1</w:t>
      </w:r>
    </w:p>
    <w:p w:rsidR="00A945A7" w:rsidRPr="00F36EBA" w:rsidRDefault="00A945A7" w:rsidP="00A945A7">
      <w:pPr>
        <w:pStyle w:val="a3"/>
        <w:shd w:val="clear" w:color="auto" w:fill="E4F1FA"/>
        <w:spacing w:before="0" w:beforeAutospacing="0" w:after="120" w:afterAutospacing="0" w:line="295" w:lineRule="atLeast"/>
        <w:jc w:val="both"/>
        <w:rPr>
          <w:sz w:val="28"/>
          <w:szCs w:val="28"/>
        </w:rPr>
      </w:pPr>
      <w:r w:rsidRPr="00F36EBA">
        <w:rPr>
          <w:sz w:val="28"/>
          <w:szCs w:val="28"/>
        </w:rPr>
        <w:t xml:space="preserve">В тексте встречаются описания жилищ некоторых героев. Предположи, </w:t>
      </w:r>
      <w:proofErr w:type="gramStart"/>
      <w:r w:rsidRPr="00F36EBA">
        <w:rPr>
          <w:sz w:val="28"/>
          <w:szCs w:val="28"/>
        </w:rPr>
        <w:t>кто</w:t>
      </w:r>
      <w:proofErr w:type="gramEnd"/>
      <w:r w:rsidRPr="00F36EBA">
        <w:rPr>
          <w:sz w:val="28"/>
          <w:szCs w:val="28"/>
        </w:rPr>
        <w:t xml:space="preserve"> где живёт.</w:t>
      </w:r>
    </w:p>
    <w:p w:rsidR="00A945A7" w:rsidRPr="00F36EBA" w:rsidRDefault="00A945A7" w:rsidP="00A945A7">
      <w:pPr>
        <w:pStyle w:val="a3"/>
        <w:shd w:val="clear" w:color="auto" w:fill="E4F1FA"/>
        <w:spacing w:before="0" w:beforeAutospacing="0" w:after="120" w:afterAutospacing="0" w:line="295" w:lineRule="atLeast"/>
        <w:jc w:val="both"/>
        <w:rPr>
          <w:sz w:val="28"/>
          <w:szCs w:val="28"/>
        </w:rPr>
      </w:pPr>
      <w:r w:rsidRPr="00F36EBA">
        <w:rPr>
          <w:sz w:val="28"/>
          <w:szCs w:val="28"/>
        </w:rPr>
        <w:t>Дворец -</w:t>
      </w:r>
      <w:proofErr w:type="gramStart"/>
      <w:r w:rsidRPr="00F36EBA">
        <w:rPr>
          <w:sz w:val="28"/>
          <w:szCs w:val="28"/>
        </w:rPr>
        <w:t xml:space="preserve">  ,</w:t>
      </w:r>
      <w:proofErr w:type="gramEnd"/>
      <w:r w:rsidRPr="00F36EBA">
        <w:rPr>
          <w:sz w:val="28"/>
          <w:szCs w:val="28"/>
        </w:rPr>
        <w:t xml:space="preserve"> Палатка - , Халупа -, Избушка – </w:t>
      </w:r>
    </w:p>
    <w:p w:rsidR="00A945A7" w:rsidRPr="00F36EBA" w:rsidRDefault="00A945A7" w:rsidP="00A945A7">
      <w:pPr>
        <w:pStyle w:val="a3"/>
        <w:shd w:val="clear" w:color="auto" w:fill="E4F1FA"/>
        <w:spacing w:before="0" w:beforeAutospacing="0" w:after="120" w:afterAutospacing="0" w:line="295" w:lineRule="atLeast"/>
        <w:jc w:val="both"/>
        <w:rPr>
          <w:sz w:val="28"/>
          <w:szCs w:val="28"/>
        </w:rPr>
      </w:pPr>
      <w:r w:rsidRPr="00F36EBA">
        <w:rPr>
          <w:sz w:val="28"/>
          <w:szCs w:val="28"/>
        </w:rPr>
        <w:t>Бедняк, принцесса, сказочный герой, турист</w:t>
      </w:r>
    </w:p>
    <w:p w:rsidR="00A945A7" w:rsidRPr="00F36EBA" w:rsidRDefault="00A945A7" w:rsidP="00A945A7">
      <w:pPr>
        <w:pStyle w:val="a3"/>
        <w:shd w:val="clear" w:color="auto" w:fill="E4F1FA"/>
        <w:spacing w:before="0" w:beforeAutospacing="0" w:after="120" w:afterAutospacing="0" w:line="295" w:lineRule="atLeast"/>
        <w:jc w:val="both"/>
        <w:rPr>
          <w:rStyle w:val="qno"/>
          <w:b/>
          <w:sz w:val="28"/>
          <w:szCs w:val="28"/>
        </w:rPr>
      </w:pPr>
      <w:r w:rsidRPr="00F36EBA">
        <w:rPr>
          <w:b/>
          <w:sz w:val="28"/>
          <w:szCs w:val="28"/>
        </w:rPr>
        <w:t>Вопрос</w:t>
      </w:r>
      <w:r w:rsidRPr="00F36EBA">
        <w:rPr>
          <w:rStyle w:val="apple-converted-space"/>
          <w:b/>
          <w:sz w:val="28"/>
          <w:szCs w:val="28"/>
        </w:rPr>
        <w:t> </w:t>
      </w:r>
      <w:r w:rsidRPr="00F36EBA">
        <w:rPr>
          <w:rStyle w:val="qno"/>
          <w:b/>
          <w:sz w:val="28"/>
          <w:szCs w:val="28"/>
        </w:rPr>
        <w:t>2</w:t>
      </w:r>
    </w:p>
    <w:p w:rsidR="00A945A7" w:rsidRPr="00F36EBA" w:rsidRDefault="00A945A7" w:rsidP="00A945A7">
      <w:pPr>
        <w:pStyle w:val="a3"/>
        <w:shd w:val="clear" w:color="auto" w:fill="E4F1FA"/>
        <w:spacing w:before="0" w:beforeAutospacing="0" w:after="120" w:afterAutospacing="0" w:line="295" w:lineRule="atLeast"/>
        <w:jc w:val="both"/>
        <w:rPr>
          <w:color w:val="000000"/>
          <w:sz w:val="28"/>
          <w:szCs w:val="28"/>
        </w:rPr>
      </w:pPr>
      <w:r w:rsidRPr="00F36EBA">
        <w:rPr>
          <w:color w:val="000000"/>
          <w:sz w:val="28"/>
          <w:szCs w:val="28"/>
        </w:rPr>
        <w:t>Про них (про него) знакомые говорили, используя известное выражение. Какое именно? </w:t>
      </w:r>
    </w:p>
    <w:p w:rsidR="00A945A7" w:rsidRPr="00DC66B0" w:rsidRDefault="00A945A7" w:rsidP="00A945A7">
      <w:pPr>
        <w:shd w:val="clear" w:color="auto" w:fill="FFF3B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A">
        <w:rPr>
          <w:rFonts w:ascii="Times New Roman" w:hAnsi="Times New Roman" w:cs="Times New Roman"/>
          <w:color w:val="000000"/>
          <w:sz w:val="28"/>
          <w:szCs w:val="28"/>
        </w:rPr>
        <w:t xml:space="preserve">А - «Один за всех и все за одного»; Б - «Два сапога пара»; В - «В семье не без урода»; Г - «А Баба-Яга </w:t>
      </w:r>
      <w:proofErr w:type="gramStart"/>
      <w:r w:rsidRPr="00F36EBA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F36EBA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A945A7" w:rsidRPr="00DC66B0" w:rsidRDefault="00A945A7" w:rsidP="00A945A7">
      <w:pPr>
        <w:pStyle w:val="a3"/>
        <w:shd w:val="clear" w:color="auto" w:fill="E4F1FA"/>
        <w:spacing w:before="0" w:beforeAutospacing="0" w:after="0" w:afterAutospacing="0" w:line="295" w:lineRule="atLeast"/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A945A7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A7" w:rsidRPr="00DC66B0" w:rsidRDefault="00A945A7" w:rsidP="00A945A7">
            <w:pPr>
              <w:pStyle w:val="a3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Рассказывается о творческой группе актёров,  которые открывали сезон благотворительным концертом (но несколько человек из группы в благотворительности не участвовали)</w:t>
            </w:r>
          </w:p>
        </w:tc>
      </w:tr>
      <w:tr w:rsidR="00A945A7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A7" w:rsidRPr="00DC66B0" w:rsidRDefault="00A945A7" w:rsidP="00A945A7">
            <w:pPr>
              <w:pStyle w:val="a3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Рассказывается о двух братьях, которые в любых ситуациях демонстрировали единодушие в поступках и помыслах.</w:t>
            </w:r>
          </w:p>
        </w:tc>
      </w:tr>
      <w:tr w:rsidR="00A945A7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A7" w:rsidRPr="00DC66B0" w:rsidRDefault="00A945A7" w:rsidP="00A945A7">
            <w:pPr>
              <w:pStyle w:val="a3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Рассказывается о профессиональном коллективе, один из  членов которого никогда не поддерживал никакие начинания и всегда выступал с критикой.</w:t>
            </w:r>
          </w:p>
        </w:tc>
      </w:tr>
      <w:tr w:rsidR="00A945A7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A7" w:rsidRPr="00DC66B0" w:rsidRDefault="00A945A7" w:rsidP="00A945A7">
            <w:pPr>
              <w:pStyle w:val="a3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Рассказывается о спортивной команде: когда у одного из игроков случилось несчастье – и все остальные пришли на помощь семье.</w:t>
            </w:r>
          </w:p>
        </w:tc>
      </w:tr>
    </w:tbl>
    <w:p w:rsidR="00706BC9" w:rsidRPr="009E4C9C" w:rsidRDefault="005E28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Ступень 4: </w:t>
      </w:r>
      <w:proofErr w:type="gramStart"/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УЧИМ-СЯ</w:t>
      </w:r>
      <w:proofErr w:type="gramEnd"/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ГРАМОТНОСТИ ЧТЕНИЯ</w:t>
      </w:r>
    </w:p>
    <w:p w:rsidR="005E2880" w:rsidRPr="007A2735" w:rsidRDefault="005E2880" w:rsidP="005E2880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/>
          <w:sz w:val="28"/>
          <w:szCs w:val="28"/>
        </w:rPr>
        <w:t>Вопрос 1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DC66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DC66B0">
        <w:rPr>
          <w:rFonts w:ascii="Times New Roman" w:hAnsi="Times New Roman" w:cs="Times New Roman"/>
          <w:color w:val="000000"/>
          <w:sz w:val="28"/>
          <w:szCs w:val="28"/>
        </w:rPr>
        <w:t>ля каждого из предложенных планируемых результатов выберите (</w:t>
      </w:r>
      <w:r w:rsidRPr="005E28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предметный результат, </w:t>
      </w:r>
      <w:proofErr w:type="spellStart"/>
      <w:r w:rsidRPr="005E288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метапредметный</w:t>
      </w:r>
      <w:proofErr w:type="spellEnd"/>
      <w:r w:rsidRPr="005E28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результат</w:t>
      </w:r>
      <w:r w:rsidRPr="00DC66B0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6"/>
      </w:tblGrid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1.1.Описать сходство и различие деревьев и кустарников 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1.2.Изобразить модель объекта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1.3.Сопоставить страну и достопримечательности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1.4.Систематизировать список предложенных объектов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1.5.Сформулировать цель выполнения задания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1.6.Сопоставить графическое и текстовое представление информации</w:t>
            </w:r>
          </w:p>
        </w:tc>
      </w:tr>
      <w:tr w:rsidR="005E2880" w:rsidRPr="00DC66B0" w:rsidTr="00BD36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2880" w:rsidRPr="00DC66B0" w:rsidRDefault="005E2880" w:rsidP="00BD36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6B0">
              <w:rPr>
                <w:sz w:val="28"/>
                <w:szCs w:val="28"/>
              </w:rPr>
              <w:t>1.7.По плану местности определить местонахождение объекта</w:t>
            </w:r>
          </w:p>
        </w:tc>
      </w:tr>
    </w:tbl>
    <w:p w:rsidR="002C3884" w:rsidRDefault="002C3884" w:rsidP="005E28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2880" w:rsidRPr="009E4C9C" w:rsidRDefault="005E2880" w:rsidP="005E28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Ступень 5: МЫ ГОВОРИМ «ГОД ЛИТЕРАТУРЫ» - ПОДРАЗУМЕВАЕМ «ГОД ЧТЕНИЯ»</w:t>
      </w:r>
    </w:p>
    <w:p w:rsidR="005E2880" w:rsidRPr="00DC66B0" w:rsidRDefault="005E2880" w:rsidP="005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B0">
        <w:rPr>
          <w:rFonts w:ascii="Times New Roman" w:eastAsia="Times New Roman" w:hAnsi="Times New Roman" w:cs="Times New Roman"/>
          <w:sz w:val="28"/>
          <w:szCs w:val="28"/>
        </w:rPr>
        <w:t>Читательские конференции, Читательские недели, Читательские марафоны ...</w:t>
      </w:r>
    </w:p>
    <w:p w:rsidR="005E2880" w:rsidRPr="00DC66B0" w:rsidRDefault="005E2880" w:rsidP="005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B0">
        <w:rPr>
          <w:rFonts w:ascii="Times New Roman" w:eastAsia="Times New Roman" w:hAnsi="Times New Roman" w:cs="Times New Roman"/>
          <w:sz w:val="28"/>
          <w:szCs w:val="28"/>
        </w:rPr>
        <w:t xml:space="preserve">Что ещё? </w:t>
      </w:r>
      <w:r w:rsidR="009E4C9C">
        <w:rPr>
          <w:rFonts w:ascii="Times New Roman" w:eastAsia="Times New Roman" w:hAnsi="Times New Roman" w:cs="Times New Roman"/>
          <w:sz w:val="28"/>
          <w:szCs w:val="28"/>
        </w:rPr>
        <w:t>Поделитесь опытом…</w:t>
      </w:r>
    </w:p>
    <w:p w:rsidR="002C3884" w:rsidRDefault="002C3884" w:rsidP="005E28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2880" w:rsidRPr="009E4C9C" w:rsidRDefault="005E2880" w:rsidP="005E28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Ступень 6: ЧТЕНИЕ – СУЩЕСТВЕННАЯ СОСТАВНАЯ ЧАСТЬ КУЛЬТУРНЫХ ТРАДИЦИЙ</w:t>
      </w:r>
    </w:p>
    <w:p w:rsidR="002C3884" w:rsidRDefault="008935A3" w:rsidP="002C3884">
      <w:pPr>
        <w:numPr>
          <w:ilvl w:val="0"/>
          <w:numId w:val="4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B0">
        <w:rPr>
          <w:rFonts w:ascii="Times New Roman" w:eastAsia="Times New Roman" w:hAnsi="Times New Roman" w:cs="Times New Roman"/>
          <w:sz w:val="28"/>
          <w:szCs w:val="28"/>
        </w:rPr>
        <w:t>Определите с помощью анкеты собственную доминирующую функцию чтения.</w:t>
      </w:r>
    </w:p>
    <w:p w:rsidR="008935A3" w:rsidRPr="00F36EBA" w:rsidRDefault="008935A3" w:rsidP="002C3884">
      <w:pPr>
        <w:spacing w:after="0" w:line="240" w:lineRule="auto"/>
        <w:ind w:left="72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Анкета (Читательская грамотность)</w:t>
      </w:r>
    </w:p>
    <w:p w:rsidR="008935A3" w:rsidRPr="00F36EBA" w:rsidRDefault="009E4C9C" w:rsidP="008935A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Вспомните (устно)</w:t>
      </w:r>
      <w:r w:rsidR="008935A3" w:rsidRPr="00F36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 до 3 слов, значение которых Вы узнали в последний год.</w:t>
      </w:r>
    </w:p>
    <w:p w:rsidR="008935A3" w:rsidRPr="00F36EBA" w:rsidRDefault="008935A3" w:rsidP="008935A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_________, __________, _________.</w:t>
      </w:r>
    </w:p>
    <w:p w:rsidR="008935A3" w:rsidRPr="00F36EBA" w:rsidRDefault="008935A3" w:rsidP="00893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35A3" w:rsidRPr="00F36EBA" w:rsidRDefault="008935A3" w:rsidP="008935A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Прочтите слова: </w:t>
      </w:r>
      <w:proofErr w:type="spellStart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селфи</w:t>
      </w:r>
      <w:proofErr w:type="spellEnd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фрилансер</w:t>
      </w:r>
      <w:proofErr w:type="spellEnd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стартап</w:t>
      </w:r>
      <w:proofErr w:type="spellEnd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флешмоб</w:t>
      </w:r>
      <w:proofErr w:type="spellEnd"/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, тренд. Значение скольких из них Вы можете объяснить?</w:t>
      </w:r>
    </w:p>
    <w:p w:rsidR="008935A3" w:rsidRPr="00F36EBA" w:rsidRDefault="008935A3" w:rsidP="008935A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1,2,3,4,5</w:t>
      </w:r>
    </w:p>
    <w:p w:rsidR="008935A3" w:rsidRPr="00F36EBA" w:rsidRDefault="008935A3" w:rsidP="008935A3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EB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6EBA">
        <w:rPr>
          <w:rFonts w:ascii="Times New Roman" w:eastAsia="Times New Roman" w:hAnsi="Times New Roman" w:cs="Times New Roman"/>
          <w:bCs/>
          <w:sz w:val="28"/>
          <w:szCs w:val="28"/>
        </w:rPr>
        <w:t>. Выберите один или несколько вариантов. Обычно хотя бы раз в неделю я читаю</w:t>
      </w:r>
    </w:p>
    <w:p w:rsidR="008935A3" w:rsidRPr="008935A3" w:rsidRDefault="00E15FEB" w:rsidP="008935A3">
      <w:pPr>
        <w:numPr>
          <w:ilvl w:val="1"/>
          <w:numId w:val="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B0">
        <w:rPr>
          <w:rFonts w:ascii="Times New Roman" w:eastAsia="Times New Roman" w:hAnsi="Times New Roman" w:cs="Times New Roman"/>
          <w:color w:val="A5693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8.25pt" o:ole="">
            <v:imagedata r:id="rId6" o:title=""/>
          </v:shape>
          <w:control r:id="rId7" w:name="DefaultOcxName7" w:shapeid="_x0000_i1036"/>
        </w:object>
      </w:r>
      <w:r w:rsidR="008935A3" w:rsidRPr="00DC66B0">
        <w:rPr>
          <w:rFonts w:ascii="Times New Roman" w:eastAsia="Times New Roman" w:hAnsi="Times New Roman" w:cs="Times New Roman"/>
          <w:color w:val="A56931"/>
          <w:sz w:val="28"/>
          <w:szCs w:val="28"/>
        </w:rPr>
        <w:t> </w:t>
      </w:r>
      <w:r w:rsidR="008935A3" w:rsidRPr="008935A3">
        <w:rPr>
          <w:rFonts w:ascii="Times New Roman" w:eastAsia="Times New Roman" w:hAnsi="Times New Roman" w:cs="Times New Roman"/>
          <w:sz w:val="28"/>
          <w:szCs w:val="28"/>
        </w:rPr>
        <w:t>периодическую печать (газеты, журналы)</w:t>
      </w:r>
    </w:p>
    <w:p w:rsidR="008935A3" w:rsidRPr="008935A3" w:rsidRDefault="00E15FEB" w:rsidP="008935A3">
      <w:pPr>
        <w:numPr>
          <w:ilvl w:val="1"/>
          <w:numId w:val="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5A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39" type="#_x0000_t75" style="width:20.05pt;height:18.25pt" o:ole="">
            <v:imagedata r:id="rId6" o:title=""/>
          </v:shape>
          <w:control r:id="rId8" w:name="DefaultOcxName8" w:shapeid="_x0000_i1039"/>
        </w:object>
      </w:r>
      <w:r w:rsidR="008935A3" w:rsidRPr="008935A3">
        <w:rPr>
          <w:rFonts w:ascii="Times New Roman" w:eastAsia="Times New Roman" w:hAnsi="Times New Roman" w:cs="Times New Roman"/>
          <w:sz w:val="28"/>
          <w:szCs w:val="28"/>
        </w:rPr>
        <w:t> художественную литературу</w:t>
      </w:r>
    </w:p>
    <w:p w:rsidR="008935A3" w:rsidRPr="008935A3" w:rsidRDefault="00E15FEB" w:rsidP="008935A3">
      <w:pPr>
        <w:numPr>
          <w:ilvl w:val="1"/>
          <w:numId w:val="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5A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2" type="#_x0000_t75" style="width:20.05pt;height:18.25pt" o:ole="">
            <v:imagedata r:id="rId6" o:title=""/>
          </v:shape>
          <w:control r:id="rId9" w:name="DefaultOcxName9" w:shapeid="_x0000_i1042"/>
        </w:object>
      </w:r>
      <w:r w:rsidR="008935A3" w:rsidRPr="008935A3">
        <w:rPr>
          <w:rFonts w:ascii="Times New Roman" w:eastAsia="Times New Roman" w:hAnsi="Times New Roman" w:cs="Times New Roman"/>
          <w:sz w:val="28"/>
          <w:szCs w:val="28"/>
        </w:rPr>
        <w:t> специальную популярную литературу</w:t>
      </w:r>
    </w:p>
    <w:p w:rsidR="008935A3" w:rsidRPr="008935A3" w:rsidRDefault="00E15FEB" w:rsidP="008935A3">
      <w:pPr>
        <w:numPr>
          <w:ilvl w:val="1"/>
          <w:numId w:val="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5A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5" type="#_x0000_t75" style="width:20.05pt;height:18.25pt" o:ole="">
            <v:imagedata r:id="rId6" o:title=""/>
          </v:shape>
          <w:control r:id="rId10" w:name="DefaultOcxName10" w:shapeid="_x0000_i1045"/>
        </w:object>
      </w:r>
      <w:r w:rsidR="008935A3" w:rsidRPr="008935A3">
        <w:rPr>
          <w:rFonts w:ascii="Times New Roman" w:eastAsia="Times New Roman" w:hAnsi="Times New Roman" w:cs="Times New Roman"/>
          <w:sz w:val="28"/>
          <w:szCs w:val="28"/>
        </w:rPr>
        <w:t> тексты в Интернете</w:t>
      </w:r>
    </w:p>
    <w:p w:rsidR="008935A3" w:rsidRPr="008935A3" w:rsidRDefault="00E15FEB" w:rsidP="008935A3">
      <w:pPr>
        <w:numPr>
          <w:ilvl w:val="1"/>
          <w:numId w:val="5"/>
        </w:numPr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5A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8" type="#_x0000_t75" style="width:20.05pt;height:18.25pt" o:ole="">
            <v:imagedata r:id="rId6" o:title=""/>
          </v:shape>
          <w:control r:id="rId11" w:name="DefaultOcxName11" w:shapeid="_x0000_i1048"/>
        </w:object>
      </w:r>
      <w:r w:rsidR="008935A3" w:rsidRPr="008935A3">
        <w:rPr>
          <w:rFonts w:ascii="Times New Roman" w:eastAsia="Times New Roman" w:hAnsi="Times New Roman" w:cs="Times New Roman"/>
          <w:sz w:val="28"/>
          <w:szCs w:val="28"/>
        </w:rPr>
        <w:t> информацию, необходимую для работы</w:t>
      </w:r>
    </w:p>
    <w:p w:rsidR="005E2880" w:rsidRDefault="005E2880" w:rsidP="005E2880">
      <w:pPr>
        <w:spacing w:after="0"/>
      </w:pPr>
    </w:p>
    <w:sectPr w:rsidR="005E2880" w:rsidSect="00E1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AAA"/>
    <w:multiLevelType w:val="multilevel"/>
    <w:tmpl w:val="C264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6097"/>
    <w:multiLevelType w:val="multilevel"/>
    <w:tmpl w:val="B6B02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C47F65"/>
    <w:multiLevelType w:val="multilevel"/>
    <w:tmpl w:val="88BE6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03AE3"/>
    <w:multiLevelType w:val="multilevel"/>
    <w:tmpl w:val="0CAEC13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E05F94"/>
    <w:multiLevelType w:val="multilevel"/>
    <w:tmpl w:val="F4341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17A99"/>
    <w:rsid w:val="002C3884"/>
    <w:rsid w:val="00434A8C"/>
    <w:rsid w:val="0052520F"/>
    <w:rsid w:val="0055308E"/>
    <w:rsid w:val="005E2880"/>
    <w:rsid w:val="00706BC9"/>
    <w:rsid w:val="00817A99"/>
    <w:rsid w:val="008935A3"/>
    <w:rsid w:val="009E4C9C"/>
    <w:rsid w:val="00A945A7"/>
    <w:rsid w:val="00DB1D22"/>
    <w:rsid w:val="00E15FEB"/>
    <w:rsid w:val="00F3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B"/>
  </w:style>
  <w:style w:type="paragraph" w:styleId="2">
    <w:name w:val="heading 2"/>
    <w:basedOn w:val="a"/>
    <w:next w:val="a"/>
    <w:link w:val="20"/>
    <w:uiPriority w:val="9"/>
    <w:unhideWhenUsed/>
    <w:qFormat/>
    <w:rsid w:val="00817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17A99"/>
  </w:style>
  <w:style w:type="paragraph" w:styleId="a3">
    <w:name w:val="Normal (Web)"/>
    <w:basedOn w:val="a"/>
    <w:uiPriority w:val="99"/>
    <w:unhideWhenUsed/>
    <w:rsid w:val="008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o">
    <w:name w:val="qno"/>
    <w:basedOn w:val="a0"/>
    <w:rsid w:val="00817A99"/>
  </w:style>
  <w:style w:type="character" w:styleId="a4">
    <w:name w:val="Hyperlink"/>
    <w:basedOn w:val="a0"/>
    <w:uiPriority w:val="99"/>
    <w:semiHidden/>
    <w:unhideWhenUsed/>
    <w:rsid w:val="00817A99"/>
    <w:rPr>
      <w:color w:val="0000FF"/>
      <w:u w:val="single"/>
    </w:rPr>
  </w:style>
  <w:style w:type="character" w:styleId="a5">
    <w:name w:val="Emphasis"/>
    <w:basedOn w:val="a0"/>
    <w:uiPriority w:val="20"/>
    <w:qFormat/>
    <w:rsid w:val="0052520F"/>
    <w:rPr>
      <w:i/>
      <w:iCs/>
    </w:rPr>
  </w:style>
  <w:style w:type="paragraph" w:styleId="a6">
    <w:name w:val="List Paragraph"/>
    <w:basedOn w:val="a"/>
    <w:uiPriority w:val="34"/>
    <w:qFormat/>
    <w:rsid w:val="0089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simora.ru/_moodle2/mod/quiz/review.php?attempt=180419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Тюменской области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12</cp:revision>
  <cp:lastPrinted>2016-11-18T11:06:00Z</cp:lastPrinted>
  <dcterms:created xsi:type="dcterms:W3CDTF">2016-11-18T10:40:00Z</dcterms:created>
  <dcterms:modified xsi:type="dcterms:W3CDTF">2016-11-30T11:40:00Z</dcterms:modified>
</cp:coreProperties>
</file>