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4" w:rsidRDefault="007F7174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  <w:bookmarkStart w:id="0" w:name="_GoBack"/>
      <w:bookmarkEnd w:id="0"/>
    </w:p>
    <w:p w:rsidR="00B71696" w:rsidRDefault="00B71696" w:rsidP="00AB2BD2">
      <w:pPr>
        <w:keepNext/>
        <w:keepLines/>
        <w:rPr>
          <w:sz w:val="26"/>
          <w:szCs w:val="26"/>
        </w:rPr>
      </w:pPr>
    </w:p>
    <w:tbl>
      <w:tblPr>
        <w:tblpPr w:leftFromText="180" w:rightFromText="180" w:vertAnchor="text" w:horzAnchor="margin" w:tblpY="-131"/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71696" w:rsidTr="00B71696">
        <w:tc>
          <w:tcPr>
            <w:tcW w:w="5352" w:type="dxa"/>
          </w:tcPr>
          <w:p w:rsidR="00B71696" w:rsidRDefault="00B71696" w:rsidP="00B71696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B71696" w:rsidRDefault="00B7169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 </w:t>
            </w:r>
          </w:p>
          <w:p w:rsidR="00B71696" w:rsidRDefault="00B7169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МАОУ </w:t>
            </w:r>
            <w:proofErr w:type="spellStart"/>
            <w:r>
              <w:rPr>
                <w:sz w:val="26"/>
                <w:szCs w:val="26"/>
              </w:rPr>
              <w:t>Сорокинской</w:t>
            </w:r>
            <w:proofErr w:type="spellEnd"/>
            <w:r>
              <w:rPr>
                <w:sz w:val="26"/>
                <w:szCs w:val="26"/>
              </w:rPr>
              <w:t xml:space="preserve"> средней общеобразовательной школы №1</w:t>
            </w:r>
          </w:p>
          <w:p w:rsidR="00B71696" w:rsidRDefault="002762B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04.04.2016 г.  №  58</w:t>
            </w:r>
            <w:r w:rsidR="00B71696">
              <w:rPr>
                <w:sz w:val="26"/>
                <w:szCs w:val="26"/>
              </w:rPr>
              <w:t>-П</w:t>
            </w:r>
          </w:p>
        </w:tc>
      </w:tr>
    </w:tbl>
    <w:p w:rsidR="004B11CA" w:rsidRDefault="004B11CA" w:rsidP="004B11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B11CA" w:rsidRDefault="004B11CA" w:rsidP="004B11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филиале МАОУ </w:t>
      </w:r>
      <w:proofErr w:type="spellStart"/>
      <w:r>
        <w:rPr>
          <w:b/>
          <w:sz w:val="24"/>
          <w:szCs w:val="24"/>
        </w:rPr>
        <w:t>Сорокинской</w:t>
      </w:r>
      <w:proofErr w:type="spellEnd"/>
      <w:r>
        <w:rPr>
          <w:b/>
          <w:sz w:val="24"/>
          <w:szCs w:val="24"/>
        </w:rPr>
        <w:t xml:space="preserve"> СОШ № 1 –</w:t>
      </w:r>
    </w:p>
    <w:p w:rsidR="004B11CA" w:rsidRDefault="004B11CA" w:rsidP="004B11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Сорокинская</w:t>
      </w:r>
      <w:proofErr w:type="spellEnd"/>
      <w:r>
        <w:rPr>
          <w:b/>
          <w:bCs/>
          <w:sz w:val="24"/>
          <w:szCs w:val="24"/>
        </w:rPr>
        <w:t xml:space="preserve"> специальная (коррекционная)  общеобразовательная школа-интернат для детей с ограниченными возможностями здоровья (</w:t>
      </w: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 xml:space="preserve"> вида)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</w:p>
    <w:p w:rsidR="004B11CA" w:rsidRDefault="004B11CA" w:rsidP="004B11CA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Филиал МАОУ </w:t>
      </w:r>
      <w:proofErr w:type="spellStart"/>
      <w:r>
        <w:rPr>
          <w:sz w:val="24"/>
          <w:szCs w:val="24"/>
        </w:rPr>
        <w:t>Сорокинской</w:t>
      </w:r>
      <w:proofErr w:type="spellEnd"/>
      <w:r>
        <w:rPr>
          <w:sz w:val="24"/>
          <w:szCs w:val="24"/>
        </w:rPr>
        <w:t xml:space="preserve"> средней общеобразовательной школы № 1-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Сорокинская</w:t>
      </w:r>
      <w:proofErr w:type="spellEnd"/>
      <w:r>
        <w:rPr>
          <w:bCs/>
          <w:sz w:val="24"/>
          <w:szCs w:val="24"/>
        </w:rPr>
        <w:t xml:space="preserve"> специальная (коррекционная)  общеобразовательная школа-интернат для детей с ограниченными возможностями здоровья (</w:t>
      </w:r>
      <w:r>
        <w:rPr>
          <w:bCs/>
          <w:sz w:val="24"/>
          <w:szCs w:val="24"/>
          <w:lang w:val="en-US"/>
        </w:rPr>
        <w:t>VIII</w:t>
      </w:r>
      <w:r>
        <w:rPr>
          <w:bCs/>
          <w:sz w:val="24"/>
          <w:szCs w:val="24"/>
        </w:rPr>
        <w:t xml:space="preserve"> вида)</w:t>
      </w:r>
      <w:r>
        <w:rPr>
          <w:sz w:val="24"/>
          <w:szCs w:val="24"/>
        </w:rPr>
        <w:t xml:space="preserve"> является обособленным филиалом ОО, расположенным вне места нахождения ОО и созданным в соответствии с законодательством РФ, уставом ОО на основании Постановления Главы администрации Сорокинского муниципального района № 529 от 28.10.2015 г. «О реорганизации муниципального автономного общеобразовательного учреждения «</w:t>
      </w:r>
      <w:proofErr w:type="spellStart"/>
      <w:r>
        <w:rPr>
          <w:bCs/>
          <w:sz w:val="24"/>
          <w:szCs w:val="24"/>
        </w:rPr>
        <w:t>Сорокинская</w:t>
      </w:r>
      <w:proofErr w:type="spellEnd"/>
      <w:r>
        <w:rPr>
          <w:bCs/>
          <w:sz w:val="24"/>
          <w:szCs w:val="24"/>
        </w:rPr>
        <w:t xml:space="preserve"> специальная (коррекционная)  общеобразовательная</w:t>
      </w:r>
      <w:proofErr w:type="gramEnd"/>
      <w:r>
        <w:rPr>
          <w:bCs/>
          <w:sz w:val="24"/>
          <w:szCs w:val="24"/>
        </w:rPr>
        <w:t xml:space="preserve"> школа-интернат для детей с ограниченными возможностями здоровья (</w:t>
      </w:r>
      <w:r>
        <w:rPr>
          <w:bCs/>
          <w:sz w:val="24"/>
          <w:szCs w:val="24"/>
          <w:lang w:val="en-US"/>
        </w:rPr>
        <w:t>VIII</w:t>
      </w:r>
      <w:r>
        <w:rPr>
          <w:bCs/>
          <w:sz w:val="24"/>
          <w:szCs w:val="24"/>
        </w:rPr>
        <w:t xml:space="preserve"> вида)</w:t>
      </w:r>
      <w:r>
        <w:rPr>
          <w:color w:val="FF0000"/>
          <w:sz w:val="24"/>
          <w:szCs w:val="24"/>
        </w:rPr>
        <w:t xml:space="preserve">» </w:t>
      </w:r>
      <w:r>
        <w:rPr>
          <w:sz w:val="24"/>
          <w:szCs w:val="24"/>
        </w:rPr>
        <w:t>в целях повышения эффективности использования бюджетных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сохранении качества и объёма муниципальных услуг и реализации права граждан на получение общедоступного и бесплатного общего образования.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 xml:space="preserve">Полное наименование Филиала: </w:t>
      </w:r>
      <w:r>
        <w:rPr>
          <w:sz w:val="24"/>
          <w:szCs w:val="24"/>
          <w:u w:val="single"/>
        </w:rPr>
        <w:t xml:space="preserve">Филиал МАОУ </w:t>
      </w:r>
      <w:proofErr w:type="spellStart"/>
      <w:r>
        <w:rPr>
          <w:sz w:val="24"/>
          <w:szCs w:val="24"/>
          <w:u w:val="single"/>
        </w:rPr>
        <w:t>Сорокинской</w:t>
      </w:r>
      <w:proofErr w:type="spellEnd"/>
      <w:r>
        <w:rPr>
          <w:sz w:val="24"/>
          <w:szCs w:val="24"/>
          <w:u w:val="single"/>
        </w:rPr>
        <w:t xml:space="preserve"> средней общеобразовательной школы № 1-</w:t>
      </w:r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Сорокинская</w:t>
      </w:r>
      <w:proofErr w:type="spellEnd"/>
      <w:r>
        <w:rPr>
          <w:bCs/>
          <w:sz w:val="24"/>
          <w:szCs w:val="24"/>
          <w:u w:val="single"/>
        </w:rPr>
        <w:t xml:space="preserve"> специальная (коррекционная)  общеобразовательная школа-интернат для детей с ограниченными возможностями здоровья (</w:t>
      </w:r>
      <w:r>
        <w:rPr>
          <w:bCs/>
          <w:sz w:val="24"/>
          <w:szCs w:val="24"/>
          <w:u w:val="single"/>
          <w:lang w:val="en-US"/>
        </w:rPr>
        <w:t>VIII</w:t>
      </w:r>
      <w:r>
        <w:rPr>
          <w:bCs/>
          <w:sz w:val="24"/>
          <w:szCs w:val="24"/>
          <w:u w:val="single"/>
        </w:rPr>
        <w:t xml:space="preserve"> вида)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Сокращенное наименование Филиала: </w:t>
      </w:r>
      <w:r>
        <w:rPr>
          <w:sz w:val="24"/>
          <w:szCs w:val="24"/>
          <w:u w:val="single"/>
        </w:rPr>
        <w:t xml:space="preserve">Филиал МАОУ </w:t>
      </w:r>
      <w:proofErr w:type="spellStart"/>
      <w:r>
        <w:rPr>
          <w:sz w:val="24"/>
          <w:szCs w:val="24"/>
          <w:u w:val="single"/>
        </w:rPr>
        <w:t>Сорокинской</w:t>
      </w:r>
      <w:proofErr w:type="spellEnd"/>
      <w:r>
        <w:rPr>
          <w:sz w:val="24"/>
          <w:szCs w:val="24"/>
          <w:u w:val="single"/>
        </w:rPr>
        <w:t xml:space="preserve"> СОШ №1 </w:t>
      </w:r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Сорокинская</w:t>
      </w:r>
      <w:proofErr w:type="spellEnd"/>
      <w:r>
        <w:rPr>
          <w:bCs/>
          <w:sz w:val="24"/>
          <w:szCs w:val="24"/>
        </w:rPr>
        <w:t xml:space="preserve"> коррекционная школ</w:t>
      </w:r>
      <w:proofErr w:type="gramStart"/>
      <w:r>
        <w:rPr>
          <w:bCs/>
          <w:sz w:val="24"/>
          <w:szCs w:val="24"/>
        </w:rPr>
        <w:t>а-</w:t>
      </w:r>
      <w:proofErr w:type="gramEnd"/>
      <w:r>
        <w:rPr>
          <w:bCs/>
          <w:sz w:val="24"/>
          <w:szCs w:val="24"/>
        </w:rPr>
        <w:t xml:space="preserve"> интернат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Местонахождение Филиала: 627500, Российская Федерация, Тюменская область, </w:t>
      </w:r>
      <w:proofErr w:type="spellStart"/>
      <w:r>
        <w:rPr>
          <w:sz w:val="24"/>
          <w:szCs w:val="24"/>
        </w:rPr>
        <w:t>Сорокинский</w:t>
      </w:r>
      <w:proofErr w:type="spellEnd"/>
      <w:r>
        <w:rPr>
          <w:sz w:val="24"/>
          <w:szCs w:val="24"/>
        </w:rPr>
        <w:t xml:space="preserve"> район, с. Большое Сорокино, ул. Советская, 213.</w:t>
      </w:r>
      <w:proofErr w:type="gramEnd"/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 xml:space="preserve">Филиал не является юридическим лицом. Филиал осуществляет свою деятельность от имени ОО в соответствии с действующим законодательством. 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  <w:t>Ответственность за деятельность Филиала несет заведующий филиалом. Руководитель ОО осуществляет общий контроль деятельности филиала.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z w:val="24"/>
          <w:szCs w:val="24"/>
        </w:rPr>
        <w:tab/>
        <w:t xml:space="preserve">В своей деятельности Филиал руководствуется Гражданским </w:t>
      </w:r>
      <w:hyperlink r:id="rId9" w:history="1">
        <w:r>
          <w:rPr>
            <w:rStyle w:val="af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Федеральным законом от 29.12.2012 </w:t>
      </w:r>
      <w:hyperlink r:id="rId10" w:history="1">
        <w:r>
          <w:rPr>
            <w:rStyle w:val="af3"/>
            <w:sz w:val="24"/>
            <w:szCs w:val="24"/>
          </w:rPr>
          <w:t>№ 273-ФЗ</w:t>
        </w:r>
      </w:hyperlink>
      <w:r>
        <w:rPr>
          <w:sz w:val="24"/>
          <w:szCs w:val="24"/>
        </w:rPr>
        <w:t xml:space="preserve"> "Об образовании в Российской Федерации" (далее – Федеральный закон № 273-ФЗ), Федеральным </w:t>
      </w:r>
      <w:hyperlink r:id="rId11" w:history="1">
        <w:r>
          <w:rPr>
            <w:rStyle w:val="af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от 12.01.1996 № 7-ФЗ "О некоммерческих организациях",  другими нормативными правовыми актами, уставом ОО и настоящим положением.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>
        <w:rPr>
          <w:sz w:val="24"/>
          <w:szCs w:val="24"/>
        </w:rPr>
        <w:tab/>
        <w:t>Филиал имеет печать для документов и штамп с собственным наименованием и указанием на принадлежность Филиала ОО.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B11CA" w:rsidRDefault="004B11CA" w:rsidP="004B11CA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и виды деятельности Филиала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Предметом деятельности Филиала является осуществление на основании лицензии образовательной деятельности,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образования, а также обеспечение отдыха и </w:t>
      </w:r>
      <w:proofErr w:type="gramStart"/>
      <w:r>
        <w:rPr>
          <w:sz w:val="24"/>
          <w:szCs w:val="24"/>
        </w:rPr>
        <w:t>оздоровления</w:t>
      </w:r>
      <w:proofErr w:type="gramEnd"/>
      <w:r>
        <w:rPr>
          <w:sz w:val="24"/>
          <w:szCs w:val="24"/>
        </w:rPr>
        <w:t xml:space="preserve"> обучающихся в каникулярное время.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2.2.</w:t>
      </w:r>
      <w:r>
        <w:rPr>
          <w:bCs/>
          <w:sz w:val="24"/>
          <w:szCs w:val="24"/>
        </w:rPr>
        <w:tab/>
        <w:t>Основными видами деятельности Филиала являются: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– образовательная деятельность по адаптированным образовательным программам начального общего образования;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– образовательная деятельность по адаптированным образовательным программам основного общего образования;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2.3.</w:t>
      </w:r>
      <w:r>
        <w:rPr>
          <w:bCs/>
          <w:sz w:val="24"/>
          <w:szCs w:val="24"/>
        </w:rPr>
        <w:tab/>
        <w:t>Филиал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создано: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– организация отдыха и оздоровления обучающихся во время каникул;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–Виды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 после их получения ОО.</w:t>
      </w:r>
    </w:p>
    <w:p w:rsidR="004B11CA" w:rsidRDefault="004B11CA" w:rsidP="004B11CA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Организация образовательного процесса в Филиале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Лицензирование и государственная аккредитация образовательной деятельности в Филиале осуществляются в порядке, установленном Федеральным законом </w:t>
      </w:r>
      <w:hyperlink r:id="rId12" w:history="1">
        <w:r>
          <w:rPr>
            <w:rStyle w:val="af3"/>
            <w:sz w:val="24"/>
            <w:szCs w:val="24"/>
          </w:rPr>
          <w:t>№ 273-ФЗ</w:t>
        </w:r>
      </w:hyperlink>
      <w:r>
        <w:rPr>
          <w:sz w:val="24"/>
          <w:szCs w:val="24"/>
        </w:rPr>
        <w:t>, Федеральным законом от 04.05.2011 № 99-ФЗ "О лицензировании отдельных видов деятельности", Положением о государственной аккредитации образовательной деятельности, утв. Постановлением Правительства Российской Федерации от 18.11.2013 № 1039,</w:t>
      </w:r>
      <w:r>
        <w:t xml:space="preserve"> </w:t>
      </w:r>
      <w:r>
        <w:rPr>
          <w:sz w:val="24"/>
          <w:szCs w:val="24"/>
        </w:rPr>
        <w:t xml:space="preserve">Положением о лицензировании образовательной деятельности, утв. Постановлением Правительства Российской Федерации от 28.10.2013 № 966. </w:t>
      </w:r>
      <w:proofErr w:type="gramEnd"/>
    </w:p>
    <w:p w:rsidR="004B11CA" w:rsidRDefault="004B11CA" w:rsidP="004B11CA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 xml:space="preserve">Филиал осуществляет прием обучающихся в соответствие с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22.01.2014 № 32 « Об утверждении Порядка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уставом ОО, правилами приема в ОО.</w:t>
      </w:r>
    </w:p>
    <w:p w:rsidR="004B11CA" w:rsidRDefault="004B11CA" w:rsidP="004B11C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</w:t>
      </w:r>
      <w:r>
        <w:rPr>
          <w:sz w:val="24"/>
          <w:szCs w:val="24"/>
        </w:rPr>
        <w:tab/>
        <w:t xml:space="preserve">При приеме детей Филиал обязан знакомить родителей (законных представителей) с уставом ОО, лицензией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 в Филиале.</w:t>
      </w:r>
    </w:p>
    <w:p w:rsidR="004B11CA" w:rsidRDefault="004B11CA" w:rsidP="004B11C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Филиал образовательной организации осуществляет образовательную деятельность по образовательным программам .</w:t>
      </w:r>
    </w:p>
    <w:p w:rsidR="004B11CA" w:rsidRDefault="004B11CA" w:rsidP="004B11CA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Филиал реализует образовательные программы в рамках </w:t>
      </w:r>
      <w:r>
        <w:rPr>
          <w:i/>
          <w:sz w:val="24"/>
          <w:szCs w:val="24"/>
        </w:rPr>
        <w:t>государственного (муниципального)</w:t>
      </w:r>
      <w:r>
        <w:rPr>
          <w:sz w:val="24"/>
          <w:szCs w:val="24"/>
        </w:rPr>
        <w:t xml:space="preserve"> задания ОО.</w:t>
      </w:r>
      <w:r>
        <w:t xml:space="preserve"> </w:t>
      </w:r>
    </w:p>
    <w:p w:rsidR="004B11CA" w:rsidRDefault="004B11CA" w:rsidP="004B11C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 w:firstLine="15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3.6.</w:t>
      </w:r>
      <w:r>
        <w:rPr>
          <w:sz w:val="24"/>
          <w:szCs w:val="24"/>
        </w:rPr>
        <w:tab/>
        <w:t>Организация образовательного процесса в Филиале строится на основе учебного плана, расписания занятий разрабатываемых Филиалом самостоятельно и согласованных с руководителем ОО и годового календарного учебного графика утвержденным руководителем ОО</w:t>
      </w:r>
    </w:p>
    <w:p w:rsidR="004B11CA" w:rsidRDefault="004B11CA" w:rsidP="004B11C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 w:firstLine="15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</w:rPr>
        <w:tab/>
        <w:t>Режим работы Филиала: 8.00-18.00.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</w:p>
    <w:p w:rsidR="004B11CA" w:rsidRDefault="004B11CA" w:rsidP="004B11CA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4. Имущество и финансово-хозяйственная деятельность Филиала</w:t>
      </w:r>
    </w:p>
    <w:p w:rsidR="004B11CA" w:rsidRDefault="004B11CA" w:rsidP="004B11CA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В целях осуществления деятельности Филиал наделяется ОО необходимым имуществом в установленном порядке.</w:t>
      </w:r>
    </w:p>
    <w:p w:rsidR="004B11CA" w:rsidRDefault="004B11CA" w:rsidP="004B11CA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4B11CA" w:rsidRDefault="004B11CA" w:rsidP="004B11CA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4B11CA" w:rsidRDefault="004B11CA" w:rsidP="004B11CA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Имущество Филиала учитывается на  балансе   ОО.</w:t>
      </w:r>
    </w:p>
    <w:p w:rsidR="004B11CA" w:rsidRDefault="004B11CA" w:rsidP="004B11CA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Финансирование деятельности Филиала осуществляется за счет: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субсидии из бюджетов бюджетной системы Российской Федерации на финансовое обеспечение выполнения государственного (муниципального) задания ОО;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субсидии из бюджетов бюджетной системы Российской Федерации на иные цели;</w:t>
      </w:r>
    </w:p>
    <w:p w:rsidR="004B11CA" w:rsidRDefault="004B11CA" w:rsidP="004B11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bookmarkStart w:id="1" w:name="x59a4i971mvzto25or5neb3h43"/>
      <w:bookmarkEnd w:id="1"/>
      <w:r>
        <w:rPr>
          <w:sz w:val="24"/>
          <w:szCs w:val="24"/>
        </w:rPr>
        <w:t xml:space="preserve"> гранты, в т. ч. гранты в форме субсидий, иные денежные средства и имущество;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средства от приносящей доход деятельности Филиала;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безвозмездные поступления, добровольные пожертвования, полученные от юридических и физических лиц;</w:t>
      </w:r>
    </w:p>
    <w:p w:rsidR="004B11CA" w:rsidRDefault="004B11CA" w:rsidP="004B11CA">
      <w:pPr>
        <w:pStyle w:val="af2"/>
        <w:spacing w:line="360" w:lineRule="auto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>Финансовое обеспечение выполнения государственного (муниципального) задания Филиала осуществляется в виде субсидий из соответствующего бюджета, полученных ОО.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4.7.</w:t>
      </w:r>
      <w:r>
        <w:rPr>
          <w:sz w:val="24"/>
          <w:szCs w:val="24"/>
        </w:rPr>
        <w:tab/>
        <w:t>Уменьшение объема субсидии Филиалу, предоставленной на выполнение 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 ОО.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4.8.</w:t>
      </w:r>
      <w:r>
        <w:rPr>
          <w:sz w:val="24"/>
          <w:szCs w:val="24"/>
        </w:rPr>
        <w:tab/>
        <w:t>Филиал предоставляет в бухгалтерскую ОО  статистическую отчетность в ОО в порядке и сроки, установленные законодательством Российской Федерации, Уставом ОО, настоящим Положением, приказами и распоряжениями ОО, иными внутренними документами ОО.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4B11CA" w:rsidRDefault="004B11CA" w:rsidP="004B11C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Управление Филиалом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sz w:val="24"/>
          <w:szCs w:val="24"/>
        </w:rPr>
        <w:tab/>
        <w:t>Общее руководство деятельностью Филиала осуществляет руководитель ОО. Руководитель ОО:</w:t>
      </w:r>
    </w:p>
    <w:p w:rsidR="004B11CA" w:rsidRDefault="004B11CA" w:rsidP="004B11C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организационную структуру и штатное расписание Филиала;</w:t>
      </w:r>
    </w:p>
    <w:p w:rsidR="004B11CA" w:rsidRDefault="004B11CA" w:rsidP="004B11C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с заведующим филиалом назначает и освобождает от должности работников Филиала, определяет их обязанности, заключает с ними трудовые договоры;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утверждает локальные нормативные акты Филиала, издает приказы, обязательные для всех работников Филиала, не противоречащие локальным нормативным актам ОО;</w:t>
      </w:r>
    </w:p>
    <w:p w:rsidR="004B11CA" w:rsidRDefault="004B11CA" w:rsidP="004B11C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размер, нормы и порядок наделения Филиала материальными средствами.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z w:val="24"/>
          <w:szCs w:val="24"/>
        </w:rPr>
        <w:tab/>
        <w:t>Текущее управление деятельностью Филиала осуществляет заведующий Филиалом, назначаемый на должность и освобождаемый от должности руководителем ОО.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  <w:t>Трудовой договор с заведующим Филиалом заключается руководителем ОО.</w:t>
      </w:r>
    </w:p>
    <w:p w:rsidR="004B11CA" w:rsidRDefault="004B11CA" w:rsidP="004B11CA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Заведующий Филиалом должен иметь высшее профессиональное образование по специальности, соответствующей профилю Филиала, и стаж работы по специальности, соответствующей профилю Филиала, не менее 3 лет.</w:t>
      </w:r>
    </w:p>
    <w:p w:rsidR="004B11CA" w:rsidRDefault="004B11CA" w:rsidP="004B11CA">
      <w:pPr>
        <w:pStyle w:val="af2"/>
        <w:spacing w:line="360" w:lineRule="auto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Заведующий Филиалом действует на основании доверенности, выдаваемой руководителем ОО.  </w:t>
      </w:r>
    </w:p>
    <w:p w:rsidR="004B11CA" w:rsidRDefault="004B11CA" w:rsidP="004B11CA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5.6.</w:t>
      </w:r>
      <w:r>
        <w:rPr>
          <w:color w:val="FF0000"/>
          <w:sz w:val="24"/>
          <w:szCs w:val="24"/>
        </w:rPr>
        <w:tab/>
        <w:t>Заведующий Филиалом: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действует от имени ОО в рамках полномочий, предоставленных ему в доверенности руководителем ОО и настоящим положением; 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и направляет деятельность Филиала;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 организационно-техническим обеспечением работы Филиала;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несет персональную ответственность за невыполнение Филиалом возложенных на него задач;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распоряжается от имени ОО в установленном порядке имуществом и денежными средствами Филиала;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проведение аттестации, проведение профессиональной подготовки, переподготовки, повышения квалификации работников Филиала;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 участие в разработке  локально - нормативных актов ОО и Филиала, 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издает приказы по перевозке учащихся в рамках Сорокинского района;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применяет меры поощрения, меры дисциплинарной и иной ответственности к обучающимся и работникам Филиала в соответствии с действующим законодательством Российской Федерации, Уставом ОО, настоящим Положением, приказами и распоряжениями ОО, иными внутренними документами ОО;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проведение  мероприятий по гражданской обороне и мобилизационной подготовке в соответствии с законодательством Российской Федерации;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и осуществляет меры по обеспечению пожарной безопасности;</w:t>
      </w:r>
    </w:p>
    <w:p w:rsidR="004B11CA" w:rsidRDefault="004B11CA" w:rsidP="004B11C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непосредственное руководство системой обеспечения пожарной безопасности на территории Филиала и несет персональную ответственность за соблюдение требований пожарной безопасности в соответствии с нормативными правовыми актами в области пожарной безопасности;</w:t>
      </w:r>
    </w:p>
    <w:p w:rsidR="004B11CA" w:rsidRDefault="004B11CA" w:rsidP="004B11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Должностные обязанности заведующего Филиалом не могут исполняться по </w:t>
      </w:r>
      <w:r>
        <w:rPr>
          <w:rStyle w:val="f"/>
          <w:sz w:val="24"/>
          <w:szCs w:val="24"/>
        </w:rPr>
        <w:t>совместительству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1CA" w:rsidRDefault="004B11CA" w:rsidP="004B11CA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5.8. Заведующий Филиалом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4B11CA" w:rsidRDefault="004B11CA" w:rsidP="004B11CA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5.9. Органы коллегиального управления Филиалом определяются уставом ОО.</w:t>
      </w:r>
    </w:p>
    <w:p w:rsidR="004B11CA" w:rsidRDefault="004B11CA" w:rsidP="004B11CA">
      <w:pPr>
        <w:spacing w:line="360" w:lineRule="auto"/>
        <w:rPr>
          <w:sz w:val="24"/>
          <w:szCs w:val="24"/>
        </w:rPr>
      </w:pPr>
    </w:p>
    <w:p w:rsidR="004B11CA" w:rsidRDefault="004B11CA" w:rsidP="004B11C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Учет, отчетность и контроль</w:t>
      </w:r>
    </w:p>
    <w:p w:rsidR="004B11CA" w:rsidRDefault="004B11CA" w:rsidP="004B11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Филиал по согласованию с руководителем ОО представляют  в государственные органы информации, необходимой для ведения общегосударственного статистического учета и отчетности.</w:t>
      </w:r>
    </w:p>
    <w:p w:rsidR="004B11CA" w:rsidRDefault="004B11CA" w:rsidP="004B11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 xml:space="preserve">Все документы, служащие основанием для выдачи и приемки денежных и </w:t>
      </w:r>
      <w:proofErr w:type="gramStart"/>
      <w:r>
        <w:rPr>
          <w:sz w:val="24"/>
          <w:szCs w:val="24"/>
        </w:rPr>
        <w:t>товарно- материальных</w:t>
      </w:r>
      <w:proofErr w:type="gramEnd"/>
      <w:r>
        <w:rPr>
          <w:sz w:val="24"/>
          <w:szCs w:val="24"/>
        </w:rPr>
        <w:t xml:space="preserve"> ценностей, а также регулирующие кредитные и расчетные отношения с организациями и гражданами, подписываются руководителем ОО и главным бухгалтером, а в их отсутствие – уполномоченными на то лицами.</w:t>
      </w:r>
    </w:p>
    <w:p w:rsidR="004B11CA" w:rsidRDefault="004B11CA" w:rsidP="004B11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 xml:space="preserve">Контроль и проверки финансово-хозяйственной, административной и другой деятельности, а также сохранности имущества Филиала осуществляет ОО, учредитель </w:t>
      </w:r>
      <w:r>
        <w:rPr>
          <w:sz w:val="24"/>
          <w:szCs w:val="24"/>
        </w:rPr>
        <w:lastRenderedPageBreak/>
        <w:t>ОО, органы государственной власти и местного самоуправления в соответствии с законодательством Российской Федерации.</w:t>
      </w:r>
    </w:p>
    <w:p w:rsidR="004B11CA" w:rsidRDefault="004B11CA" w:rsidP="004B11CA">
      <w:pPr>
        <w:spacing w:line="360" w:lineRule="auto"/>
        <w:rPr>
          <w:sz w:val="24"/>
          <w:szCs w:val="24"/>
        </w:rPr>
      </w:pPr>
    </w:p>
    <w:p w:rsidR="004B11CA" w:rsidRDefault="004B11CA" w:rsidP="004B11C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right="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Порядок создания и ликвидации Филиала</w:t>
      </w:r>
    </w:p>
    <w:p w:rsidR="004B11CA" w:rsidRDefault="004B11CA" w:rsidP="004B11CA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Филиал ОО создается в порядке, установленном гражданским законодательством и Федеральным законом № 273-ФЗ.</w:t>
      </w:r>
    </w:p>
    <w:p w:rsidR="004B11CA" w:rsidRDefault="004B11CA" w:rsidP="004B11CA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</w:p>
    <w:p w:rsidR="004B11CA" w:rsidRDefault="004B11CA" w:rsidP="004B11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7.3.     Принятие решения о ликвидации Филиала не допускается без учета мнения жителей сельского поселения, на территории которого расположен Филиал.</w:t>
      </w:r>
    </w:p>
    <w:p w:rsidR="004B11CA" w:rsidRDefault="004B11CA" w:rsidP="004B11CA">
      <w:pPr>
        <w:rPr>
          <w:rFonts w:ascii="Calibri" w:hAnsi="Calibri"/>
          <w:sz w:val="22"/>
          <w:szCs w:val="22"/>
        </w:rPr>
      </w:pPr>
    </w:p>
    <w:p w:rsidR="00135EDD" w:rsidRPr="005D3569" w:rsidRDefault="00135EDD" w:rsidP="004B11CA">
      <w:pPr>
        <w:jc w:val="center"/>
        <w:rPr>
          <w:sz w:val="26"/>
          <w:szCs w:val="26"/>
        </w:rPr>
      </w:pPr>
    </w:p>
    <w:sectPr w:rsidR="00135EDD" w:rsidRPr="005D3569" w:rsidSect="00B71696">
      <w:headerReference w:type="even" r:id="rId13"/>
      <w:headerReference w:type="default" r:id="rId14"/>
      <w:pgSz w:w="11906" w:h="16838"/>
      <w:pgMar w:top="568" w:right="926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9B" w:rsidRDefault="00DF649B">
      <w:r>
        <w:separator/>
      </w:r>
    </w:p>
  </w:endnote>
  <w:endnote w:type="continuationSeparator" w:id="0">
    <w:p w:rsidR="00DF649B" w:rsidRDefault="00DF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9B" w:rsidRDefault="00DF649B">
      <w:r>
        <w:separator/>
      </w:r>
    </w:p>
  </w:footnote>
  <w:footnote w:type="continuationSeparator" w:id="0">
    <w:p w:rsidR="00DF649B" w:rsidRDefault="00DF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6E" w:rsidRDefault="00D57A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63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636E" w:rsidRDefault="00D96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6E" w:rsidRDefault="00D57A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63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1FF9">
      <w:rPr>
        <w:rStyle w:val="aa"/>
        <w:noProof/>
      </w:rPr>
      <w:t>2</w:t>
    </w:r>
    <w:r>
      <w:rPr>
        <w:rStyle w:val="aa"/>
      </w:rPr>
      <w:fldChar w:fldCharType="end"/>
    </w:r>
  </w:p>
  <w:p w:rsidR="00D9636E" w:rsidRDefault="00D96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B6F"/>
    <w:multiLevelType w:val="hybridMultilevel"/>
    <w:tmpl w:val="8DEE848C"/>
    <w:lvl w:ilvl="0" w:tplc="CA8A9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0F3658"/>
    <w:multiLevelType w:val="hybridMultilevel"/>
    <w:tmpl w:val="3F46D5D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4">
    <w:nsid w:val="6CF70BC1"/>
    <w:multiLevelType w:val="multilevel"/>
    <w:tmpl w:val="54AA5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A1C669C"/>
    <w:multiLevelType w:val="hybridMultilevel"/>
    <w:tmpl w:val="316C73C4"/>
    <w:lvl w:ilvl="0" w:tplc="5F2C8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634"/>
    <w:rsid w:val="00024435"/>
    <w:rsid w:val="00050F9D"/>
    <w:rsid w:val="000626BE"/>
    <w:rsid w:val="000D68FB"/>
    <w:rsid w:val="00123E9A"/>
    <w:rsid w:val="00135EDD"/>
    <w:rsid w:val="00156C6F"/>
    <w:rsid w:val="001759BB"/>
    <w:rsid w:val="001D31DA"/>
    <w:rsid w:val="001E7337"/>
    <w:rsid w:val="0021066F"/>
    <w:rsid w:val="0021137D"/>
    <w:rsid w:val="00225C4D"/>
    <w:rsid w:val="00242634"/>
    <w:rsid w:val="00254729"/>
    <w:rsid w:val="00273082"/>
    <w:rsid w:val="002762B6"/>
    <w:rsid w:val="002852E8"/>
    <w:rsid w:val="00285DEA"/>
    <w:rsid w:val="002A4D35"/>
    <w:rsid w:val="002C6C81"/>
    <w:rsid w:val="002E1FDC"/>
    <w:rsid w:val="002E6935"/>
    <w:rsid w:val="00350C43"/>
    <w:rsid w:val="00392F12"/>
    <w:rsid w:val="003B1FF9"/>
    <w:rsid w:val="003D3950"/>
    <w:rsid w:val="003F52C8"/>
    <w:rsid w:val="00416D19"/>
    <w:rsid w:val="00462632"/>
    <w:rsid w:val="004A4876"/>
    <w:rsid w:val="004B11CA"/>
    <w:rsid w:val="004E310A"/>
    <w:rsid w:val="0051205D"/>
    <w:rsid w:val="005254A3"/>
    <w:rsid w:val="0053675C"/>
    <w:rsid w:val="00561538"/>
    <w:rsid w:val="005B0284"/>
    <w:rsid w:val="005C19A7"/>
    <w:rsid w:val="005C31A4"/>
    <w:rsid w:val="005D3569"/>
    <w:rsid w:val="005E0B10"/>
    <w:rsid w:val="00617314"/>
    <w:rsid w:val="0062767F"/>
    <w:rsid w:val="006910F9"/>
    <w:rsid w:val="006E7817"/>
    <w:rsid w:val="00725030"/>
    <w:rsid w:val="00751659"/>
    <w:rsid w:val="00764C77"/>
    <w:rsid w:val="00774605"/>
    <w:rsid w:val="00793EBA"/>
    <w:rsid w:val="007C0F9B"/>
    <w:rsid w:val="007D600B"/>
    <w:rsid w:val="007F1B81"/>
    <w:rsid w:val="007F3EFB"/>
    <w:rsid w:val="007F7174"/>
    <w:rsid w:val="00800C95"/>
    <w:rsid w:val="00847F31"/>
    <w:rsid w:val="0085607E"/>
    <w:rsid w:val="0086237B"/>
    <w:rsid w:val="008E4526"/>
    <w:rsid w:val="0091159E"/>
    <w:rsid w:val="00951614"/>
    <w:rsid w:val="00964EF5"/>
    <w:rsid w:val="009B1A78"/>
    <w:rsid w:val="009B3E5B"/>
    <w:rsid w:val="009B5233"/>
    <w:rsid w:val="009E6DDB"/>
    <w:rsid w:val="00A45549"/>
    <w:rsid w:val="00A7220D"/>
    <w:rsid w:val="00AB2BD2"/>
    <w:rsid w:val="00AE01E3"/>
    <w:rsid w:val="00AF301A"/>
    <w:rsid w:val="00B37287"/>
    <w:rsid w:val="00B71696"/>
    <w:rsid w:val="00B74854"/>
    <w:rsid w:val="00B82869"/>
    <w:rsid w:val="00BB3A0A"/>
    <w:rsid w:val="00BB7774"/>
    <w:rsid w:val="00C15928"/>
    <w:rsid w:val="00C85DB2"/>
    <w:rsid w:val="00C953DA"/>
    <w:rsid w:val="00CD03AC"/>
    <w:rsid w:val="00CF30C4"/>
    <w:rsid w:val="00D05545"/>
    <w:rsid w:val="00D30788"/>
    <w:rsid w:val="00D32442"/>
    <w:rsid w:val="00D56E72"/>
    <w:rsid w:val="00D57AFA"/>
    <w:rsid w:val="00D668BD"/>
    <w:rsid w:val="00D80A92"/>
    <w:rsid w:val="00D85099"/>
    <w:rsid w:val="00D9636E"/>
    <w:rsid w:val="00DD35BD"/>
    <w:rsid w:val="00DF649B"/>
    <w:rsid w:val="00E265CE"/>
    <w:rsid w:val="00EA2A56"/>
    <w:rsid w:val="00EA7B1B"/>
    <w:rsid w:val="00ED1F9D"/>
    <w:rsid w:val="00ED5E50"/>
    <w:rsid w:val="00EF2833"/>
    <w:rsid w:val="00EF4B72"/>
    <w:rsid w:val="00EF4FF5"/>
    <w:rsid w:val="00F079D7"/>
    <w:rsid w:val="00F14180"/>
    <w:rsid w:val="00F25DAF"/>
    <w:rsid w:val="00F46CA0"/>
    <w:rsid w:val="00F850B5"/>
    <w:rsid w:val="00F85D35"/>
    <w:rsid w:val="00FC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1B81"/>
  </w:style>
  <w:style w:type="paragraph" w:styleId="10">
    <w:name w:val="heading 1"/>
    <w:basedOn w:val="a0"/>
    <w:next w:val="a0"/>
    <w:link w:val="11"/>
    <w:qFormat/>
    <w:rsid w:val="007F1B81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Chapter Title,Sub Head,PullOut"/>
    <w:basedOn w:val="a0"/>
    <w:next w:val="a0"/>
    <w:link w:val="20"/>
    <w:qFormat/>
    <w:rsid w:val="007F1B8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link w:val="30"/>
    <w:uiPriority w:val="99"/>
    <w:qFormat/>
    <w:rsid w:val="007F1B81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F1B81"/>
    <w:pPr>
      <w:keepNext/>
      <w:jc w:val="center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F1B8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197" w:right="3197"/>
      <w:jc w:val="center"/>
      <w:outlineLvl w:val="4"/>
    </w:pPr>
    <w:rPr>
      <w:b/>
      <w:bCs/>
      <w:color w:val="000000"/>
      <w:spacing w:val="-9"/>
      <w:w w:val="80"/>
      <w:sz w:val="26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9636E"/>
    <w:rPr>
      <w:b/>
      <w:sz w:val="26"/>
    </w:rPr>
  </w:style>
  <w:style w:type="character" w:customStyle="1" w:styleId="20">
    <w:name w:val="Заголовок 2 Знак"/>
    <w:aliases w:val="Chapter Title Знак,Sub Head Знак,PullOut Знак"/>
    <w:basedOn w:val="a1"/>
    <w:link w:val="2"/>
    <w:rsid w:val="00D9636E"/>
    <w:rPr>
      <w:b/>
      <w:sz w:val="36"/>
    </w:rPr>
  </w:style>
  <w:style w:type="character" w:customStyle="1" w:styleId="30">
    <w:name w:val="Заголовок 3 Знак"/>
    <w:basedOn w:val="a1"/>
    <w:link w:val="3"/>
    <w:uiPriority w:val="99"/>
    <w:rsid w:val="00D9636E"/>
    <w:rPr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9636E"/>
    <w:rPr>
      <w:sz w:val="26"/>
    </w:rPr>
  </w:style>
  <w:style w:type="paragraph" w:styleId="a4">
    <w:name w:val="Body Text"/>
    <w:basedOn w:val="a0"/>
    <w:link w:val="a5"/>
    <w:rsid w:val="007F1B81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D9636E"/>
    <w:rPr>
      <w:sz w:val="28"/>
    </w:rPr>
  </w:style>
  <w:style w:type="paragraph" w:styleId="a6">
    <w:name w:val="Body Text Indent"/>
    <w:basedOn w:val="a0"/>
    <w:link w:val="a7"/>
    <w:rsid w:val="007F1B81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1"/>
    <w:link w:val="a6"/>
    <w:rsid w:val="00D9636E"/>
    <w:rPr>
      <w:sz w:val="26"/>
    </w:rPr>
  </w:style>
  <w:style w:type="paragraph" w:styleId="21">
    <w:name w:val="Body Text 2"/>
    <w:basedOn w:val="a0"/>
    <w:link w:val="22"/>
    <w:rsid w:val="007F1B81"/>
    <w:pPr>
      <w:ind w:right="5270"/>
    </w:pPr>
    <w:rPr>
      <w:b/>
      <w:i/>
      <w:sz w:val="26"/>
    </w:rPr>
  </w:style>
  <w:style w:type="character" w:customStyle="1" w:styleId="22">
    <w:name w:val="Основной текст 2 Знак"/>
    <w:basedOn w:val="a1"/>
    <w:link w:val="21"/>
    <w:rsid w:val="00D9636E"/>
    <w:rPr>
      <w:b/>
      <w:i/>
      <w:sz w:val="26"/>
    </w:rPr>
  </w:style>
  <w:style w:type="paragraph" w:styleId="a8">
    <w:name w:val="header"/>
    <w:basedOn w:val="a0"/>
    <w:link w:val="a9"/>
    <w:rsid w:val="007F1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9636E"/>
  </w:style>
  <w:style w:type="character" w:styleId="aa">
    <w:name w:val="page number"/>
    <w:basedOn w:val="a1"/>
    <w:rsid w:val="007F1B81"/>
  </w:style>
  <w:style w:type="paragraph" w:styleId="ab">
    <w:name w:val="Balloon Text"/>
    <w:basedOn w:val="a0"/>
    <w:link w:val="ac"/>
    <w:uiPriority w:val="99"/>
    <w:semiHidden/>
    <w:rsid w:val="007F1B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9636E"/>
    <w:rPr>
      <w:rFonts w:ascii="Tahoma" w:hAnsi="Tahoma" w:cs="Tahoma"/>
      <w:sz w:val="16"/>
      <w:szCs w:val="16"/>
    </w:rPr>
  </w:style>
  <w:style w:type="paragraph" w:styleId="ad">
    <w:name w:val="Title"/>
    <w:basedOn w:val="a0"/>
    <w:link w:val="ae"/>
    <w:qFormat/>
    <w:rsid w:val="007F1B81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1"/>
    <w:link w:val="ad"/>
    <w:rsid w:val="00D9636E"/>
    <w:rPr>
      <w:b/>
      <w:bCs/>
      <w:sz w:val="24"/>
      <w:szCs w:val="24"/>
    </w:rPr>
  </w:style>
  <w:style w:type="paragraph" w:styleId="af">
    <w:name w:val="Normal (Web)"/>
    <w:basedOn w:val="a0"/>
    <w:uiPriority w:val="99"/>
    <w:unhideWhenUsed/>
    <w:rsid w:val="004E310A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2"/>
    <w:basedOn w:val="a0"/>
    <w:rsid w:val="004E31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E310A"/>
  </w:style>
  <w:style w:type="character" w:styleId="af0">
    <w:name w:val="Strong"/>
    <w:basedOn w:val="a1"/>
    <w:uiPriority w:val="22"/>
    <w:qFormat/>
    <w:rsid w:val="004E310A"/>
    <w:rPr>
      <w:b/>
      <w:bCs/>
    </w:rPr>
  </w:style>
  <w:style w:type="character" w:styleId="af1">
    <w:name w:val="Emphasis"/>
    <w:basedOn w:val="a1"/>
    <w:qFormat/>
    <w:rsid w:val="004E310A"/>
    <w:rPr>
      <w:i/>
      <w:iCs/>
    </w:rPr>
  </w:style>
  <w:style w:type="paragraph" w:styleId="af2">
    <w:name w:val="List Paragraph"/>
    <w:basedOn w:val="a0"/>
    <w:uiPriority w:val="34"/>
    <w:qFormat/>
    <w:rsid w:val="00273082"/>
    <w:pPr>
      <w:ind w:left="720"/>
      <w:contextualSpacing/>
    </w:pPr>
  </w:style>
  <w:style w:type="character" w:styleId="af3">
    <w:name w:val="Hyperlink"/>
    <w:basedOn w:val="a1"/>
    <w:uiPriority w:val="99"/>
    <w:rsid w:val="00135EDD"/>
    <w:rPr>
      <w:color w:val="0000FF"/>
      <w:u w:val="single"/>
    </w:rPr>
  </w:style>
  <w:style w:type="paragraph" w:customStyle="1" w:styleId="ConsPlusNormal">
    <w:name w:val="ConsPlusNormal"/>
    <w:rsid w:val="00135E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uiPriority w:val="99"/>
    <w:rsid w:val="00135E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0">
    <w:name w:val="Знак Знак Знак Знак Знак Знак Знак Знак1 Знак Знак Знак1 Знак Знак Знак Знак"/>
    <w:basedOn w:val="a0"/>
    <w:rsid w:val="00D9636E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f4">
    <w:name w:val="Знак"/>
    <w:basedOn w:val="a0"/>
    <w:rsid w:val="00D9636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Oaeno">
    <w:name w:val="Oaeno"/>
    <w:basedOn w:val="a0"/>
    <w:rsid w:val="00D9636E"/>
    <w:rPr>
      <w:rFonts w:ascii="Courier New" w:hAnsi="Courier New"/>
    </w:rPr>
  </w:style>
  <w:style w:type="paragraph" w:styleId="af5">
    <w:name w:val="annotation text"/>
    <w:basedOn w:val="a0"/>
    <w:link w:val="af6"/>
    <w:semiHidden/>
    <w:rsid w:val="00D9636E"/>
  </w:style>
  <w:style w:type="character" w:customStyle="1" w:styleId="af6">
    <w:name w:val="Текст примечания Знак"/>
    <w:basedOn w:val="a1"/>
    <w:link w:val="af5"/>
    <w:semiHidden/>
    <w:rsid w:val="00D9636E"/>
  </w:style>
  <w:style w:type="character" w:customStyle="1" w:styleId="postbody">
    <w:name w:val="postbody"/>
    <w:basedOn w:val="a1"/>
    <w:rsid w:val="00D9636E"/>
  </w:style>
  <w:style w:type="character" w:customStyle="1" w:styleId="grame">
    <w:name w:val="grame"/>
    <w:basedOn w:val="a1"/>
    <w:rsid w:val="00D9636E"/>
  </w:style>
  <w:style w:type="paragraph" w:styleId="12">
    <w:name w:val="toc 1"/>
    <w:basedOn w:val="a0"/>
    <w:next w:val="a0"/>
    <w:autoRedefine/>
    <w:uiPriority w:val="39"/>
    <w:rsid w:val="00D9636E"/>
    <w:pPr>
      <w:tabs>
        <w:tab w:val="right" w:leader="dot" w:pos="9911"/>
      </w:tabs>
    </w:pPr>
    <w:rPr>
      <w:b/>
      <w:noProof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D9636E"/>
    <w:pPr>
      <w:tabs>
        <w:tab w:val="right" w:leader="dot" w:pos="9911"/>
      </w:tabs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D9636E"/>
    <w:pPr>
      <w:tabs>
        <w:tab w:val="right" w:leader="dot" w:pos="9911"/>
      </w:tabs>
      <w:ind w:left="284"/>
      <w:jc w:val="both"/>
    </w:pPr>
    <w:rPr>
      <w:sz w:val="24"/>
      <w:szCs w:val="24"/>
    </w:rPr>
  </w:style>
  <w:style w:type="paragraph" w:styleId="41">
    <w:name w:val="toc 4"/>
    <w:basedOn w:val="a0"/>
    <w:next w:val="a0"/>
    <w:autoRedefine/>
    <w:uiPriority w:val="39"/>
    <w:rsid w:val="00D9636E"/>
    <w:pPr>
      <w:ind w:left="720"/>
    </w:pPr>
    <w:rPr>
      <w:sz w:val="24"/>
      <w:szCs w:val="24"/>
    </w:rPr>
  </w:style>
  <w:style w:type="paragraph" w:styleId="50">
    <w:name w:val="toc 5"/>
    <w:basedOn w:val="a0"/>
    <w:next w:val="a0"/>
    <w:autoRedefine/>
    <w:uiPriority w:val="39"/>
    <w:rsid w:val="00D9636E"/>
    <w:pPr>
      <w:ind w:left="960"/>
    </w:pPr>
    <w:rPr>
      <w:sz w:val="24"/>
      <w:szCs w:val="24"/>
    </w:rPr>
  </w:style>
  <w:style w:type="paragraph" w:styleId="6">
    <w:name w:val="toc 6"/>
    <w:basedOn w:val="a0"/>
    <w:next w:val="a0"/>
    <w:autoRedefine/>
    <w:uiPriority w:val="39"/>
    <w:rsid w:val="00D9636E"/>
    <w:pPr>
      <w:ind w:left="1200"/>
    </w:pPr>
    <w:rPr>
      <w:sz w:val="24"/>
      <w:szCs w:val="24"/>
    </w:rPr>
  </w:style>
  <w:style w:type="paragraph" w:styleId="7">
    <w:name w:val="toc 7"/>
    <w:basedOn w:val="a0"/>
    <w:next w:val="a0"/>
    <w:autoRedefine/>
    <w:uiPriority w:val="39"/>
    <w:rsid w:val="00D9636E"/>
    <w:pPr>
      <w:ind w:left="1440"/>
    </w:pPr>
    <w:rPr>
      <w:sz w:val="24"/>
      <w:szCs w:val="24"/>
    </w:rPr>
  </w:style>
  <w:style w:type="paragraph" w:styleId="8">
    <w:name w:val="toc 8"/>
    <w:basedOn w:val="a0"/>
    <w:next w:val="a0"/>
    <w:autoRedefine/>
    <w:uiPriority w:val="39"/>
    <w:rsid w:val="00D9636E"/>
    <w:pPr>
      <w:ind w:left="1680"/>
    </w:pPr>
    <w:rPr>
      <w:sz w:val="24"/>
      <w:szCs w:val="24"/>
    </w:rPr>
  </w:style>
  <w:style w:type="paragraph" w:styleId="9">
    <w:name w:val="toc 9"/>
    <w:basedOn w:val="a0"/>
    <w:next w:val="a0"/>
    <w:autoRedefine/>
    <w:uiPriority w:val="39"/>
    <w:rsid w:val="00D9636E"/>
    <w:pPr>
      <w:ind w:left="1920"/>
    </w:pPr>
    <w:rPr>
      <w:sz w:val="24"/>
      <w:szCs w:val="24"/>
    </w:rPr>
  </w:style>
  <w:style w:type="character" w:customStyle="1" w:styleId="s101">
    <w:name w:val="s_101"/>
    <w:rsid w:val="00D9636E"/>
    <w:rPr>
      <w:b/>
      <w:bCs/>
      <w:strike w:val="0"/>
      <w:dstrike w:val="0"/>
      <w:color w:val="000080"/>
      <w:u w:val="none"/>
      <w:effect w:val="none"/>
    </w:rPr>
  </w:style>
  <w:style w:type="paragraph" w:customStyle="1" w:styleId="ConsPlusTitle">
    <w:name w:val="ConsPlusTitle"/>
    <w:rsid w:val="00D96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Знак Знак"/>
    <w:rsid w:val="00D9636E"/>
    <w:rPr>
      <w:sz w:val="24"/>
      <w:szCs w:val="24"/>
      <w:lang w:val="ru-RU" w:eastAsia="ru-RU" w:bidi="ar-SA"/>
    </w:rPr>
  </w:style>
  <w:style w:type="paragraph" w:styleId="af8">
    <w:name w:val="footer"/>
    <w:basedOn w:val="a0"/>
    <w:link w:val="af9"/>
    <w:uiPriority w:val="99"/>
    <w:rsid w:val="00D963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D9636E"/>
    <w:rPr>
      <w:sz w:val="24"/>
      <w:szCs w:val="24"/>
    </w:rPr>
  </w:style>
  <w:style w:type="character" w:customStyle="1" w:styleId="text-10">
    <w:name w:val="text-10"/>
    <w:basedOn w:val="a1"/>
    <w:rsid w:val="00D9636E"/>
  </w:style>
  <w:style w:type="paragraph" w:customStyle="1" w:styleId="Style4">
    <w:name w:val="Style4"/>
    <w:basedOn w:val="a0"/>
    <w:rsid w:val="00D9636E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D9636E"/>
    <w:rPr>
      <w:rFonts w:ascii="Times New Roman" w:hAnsi="Times New Roman" w:cs="Times New Roman"/>
      <w:sz w:val="24"/>
      <w:szCs w:val="24"/>
    </w:rPr>
  </w:style>
  <w:style w:type="paragraph" w:customStyle="1" w:styleId="text-1">
    <w:name w:val="text-1"/>
    <w:basedOn w:val="a0"/>
    <w:rsid w:val="00D9636E"/>
    <w:pPr>
      <w:spacing w:before="100" w:beforeAutospacing="1" w:after="100" w:afterAutospacing="1"/>
    </w:pPr>
    <w:rPr>
      <w:sz w:val="24"/>
      <w:szCs w:val="24"/>
    </w:rPr>
  </w:style>
  <w:style w:type="paragraph" w:customStyle="1" w:styleId="text-9">
    <w:name w:val="text-9"/>
    <w:basedOn w:val="a0"/>
    <w:rsid w:val="00D9636E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Indent 2"/>
    <w:basedOn w:val="a0"/>
    <w:link w:val="26"/>
    <w:rsid w:val="00D9636E"/>
    <w:pPr>
      <w:ind w:firstLine="540"/>
      <w:jc w:val="both"/>
    </w:pPr>
    <w:rPr>
      <w:color w:val="00800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D9636E"/>
    <w:rPr>
      <w:color w:val="008000"/>
      <w:sz w:val="24"/>
      <w:szCs w:val="24"/>
    </w:rPr>
  </w:style>
  <w:style w:type="paragraph" w:styleId="32">
    <w:name w:val="Body Text Indent 3"/>
    <w:basedOn w:val="a0"/>
    <w:link w:val="33"/>
    <w:rsid w:val="00D9636E"/>
    <w:pPr>
      <w:ind w:firstLine="539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D9636E"/>
    <w:rPr>
      <w:sz w:val="24"/>
      <w:szCs w:val="24"/>
    </w:rPr>
  </w:style>
  <w:style w:type="paragraph" w:styleId="afa">
    <w:name w:val="annotation subject"/>
    <w:basedOn w:val="af5"/>
    <w:next w:val="af5"/>
    <w:link w:val="afb"/>
    <w:rsid w:val="00D9636E"/>
    <w:rPr>
      <w:b/>
      <w:bCs/>
    </w:rPr>
  </w:style>
  <w:style w:type="character" w:customStyle="1" w:styleId="afb">
    <w:name w:val="Тема примечания Знак"/>
    <w:basedOn w:val="af6"/>
    <w:link w:val="afa"/>
    <w:rsid w:val="00D9636E"/>
    <w:rPr>
      <w:b/>
      <w:bCs/>
    </w:rPr>
  </w:style>
  <w:style w:type="paragraph" w:customStyle="1" w:styleId="afc">
    <w:name w:val="Пункт Знак"/>
    <w:basedOn w:val="a0"/>
    <w:rsid w:val="00D9636E"/>
    <w:pPr>
      <w:tabs>
        <w:tab w:val="left" w:pos="851"/>
        <w:tab w:val="left" w:pos="1134"/>
        <w:tab w:val="num" w:pos="1702"/>
      </w:tabs>
      <w:spacing w:line="360" w:lineRule="auto"/>
      <w:ind w:left="1702" w:hanging="567"/>
      <w:jc w:val="both"/>
    </w:pPr>
    <w:rPr>
      <w:snapToGrid w:val="0"/>
      <w:sz w:val="28"/>
    </w:rPr>
  </w:style>
  <w:style w:type="paragraph" w:customStyle="1" w:styleId="afd">
    <w:name w:val="Подпункт"/>
    <w:basedOn w:val="afc"/>
    <w:rsid w:val="00D9636E"/>
    <w:pPr>
      <w:tabs>
        <w:tab w:val="clear" w:pos="1134"/>
        <w:tab w:val="clear" w:pos="1702"/>
        <w:tab w:val="num" w:pos="851"/>
      </w:tabs>
      <w:ind w:left="851" w:hanging="851"/>
    </w:pPr>
  </w:style>
  <w:style w:type="paragraph" w:customStyle="1" w:styleId="afe">
    <w:name w:val="Подподпункт"/>
    <w:basedOn w:val="afd"/>
    <w:rsid w:val="00D9636E"/>
    <w:pPr>
      <w:numPr>
        <w:ilvl w:val="1"/>
      </w:numPr>
      <w:tabs>
        <w:tab w:val="num" w:pos="851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">
    <w:name w:val="Подподподпункт"/>
    <w:basedOn w:val="a0"/>
    <w:rsid w:val="00D9636E"/>
    <w:pPr>
      <w:numPr>
        <w:ilvl w:val="2"/>
        <w:numId w:val="3"/>
      </w:numPr>
      <w:tabs>
        <w:tab w:val="clear" w:pos="767"/>
        <w:tab w:val="left" w:pos="1134"/>
        <w:tab w:val="num" w:pos="1576"/>
        <w:tab w:val="left" w:pos="1701"/>
      </w:tabs>
      <w:spacing w:line="360" w:lineRule="auto"/>
      <w:ind w:left="1576" w:hanging="1008"/>
      <w:jc w:val="both"/>
    </w:pPr>
    <w:rPr>
      <w:snapToGrid w:val="0"/>
      <w:sz w:val="28"/>
    </w:rPr>
  </w:style>
  <w:style w:type="paragraph" w:customStyle="1" w:styleId="1">
    <w:name w:val="Пункт1"/>
    <w:basedOn w:val="a0"/>
    <w:rsid w:val="00D9636E"/>
    <w:pPr>
      <w:numPr>
        <w:numId w:val="2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character" w:customStyle="1" w:styleId="aff">
    <w:name w:val="Текст сноски Знак"/>
    <w:basedOn w:val="a1"/>
    <w:link w:val="aff0"/>
    <w:semiHidden/>
    <w:rsid w:val="00D9636E"/>
  </w:style>
  <w:style w:type="paragraph" w:styleId="aff0">
    <w:name w:val="footnote text"/>
    <w:basedOn w:val="a0"/>
    <w:link w:val="aff"/>
    <w:semiHidden/>
    <w:rsid w:val="00D9636E"/>
    <w:pPr>
      <w:ind w:firstLine="851"/>
      <w:jc w:val="both"/>
    </w:pPr>
  </w:style>
  <w:style w:type="paragraph" w:customStyle="1" w:styleId="aff1">
    <w:name w:val="Пункт"/>
    <w:basedOn w:val="a0"/>
    <w:rsid w:val="00D9636E"/>
    <w:pPr>
      <w:spacing w:line="360" w:lineRule="auto"/>
      <w:jc w:val="both"/>
    </w:pPr>
    <w:rPr>
      <w:snapToGrid w:val="0"/>
      <w:sz w:val="28"/>
    </w:rPr>
  </w:style>
  <w:style w:type="paragraph" w:customStyle="1" w:styleId="13">
    <w:name w:val="Стиль1"/>
    <w:basedOn w:val="a0"/>
    <w:rsid w:val="00D9636E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</w:rPr>
  </w:style>
  <w:style w:type="paragraph" w:customStyle="1" w:styleId="27">
    <w:name w:val="Стиль2"/>
    <w:basedOn w:val="28"/>
    <w:rsid w:val="00D9636E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28">
    <w:name w:val="List Number 2"/>
    <w:basedOn w:val="a0"/>
    <w:rsid w:val="00D9636E"/>
    <w:pPr>
      <w:tabs>
        <w:tab w:val="num" w:pos="432"/>
      </w:tabs>
      <w:ind w:left="432" w:hanging="432"/>
    </w:pPr>
    <w:rPr>
      <w:sz w:val="24"/>
      <w:szCs w:val="24"/>
    </w:rPr>
  </w:style>
  <w:style w:type="paragraph" w:customStyle="1" w:styleId="34">
    <w:name w:val="Стиль3"/>
    <w:basedOn w:val="25"/>
    <w:link w:val="35"/>
    <w:rsid w:val="00D9636E"/>
    <w:pPr>
      <w:widowControl w:val="0"/>
      <w:tabs>
        <w:tab w:val="num" w:pos="767"/>
      </w:tabs>
      <w:adjustRightInd w:val="0"/>
      <w:ind w:left="540" w:firstLine="0"/>
      <w:textAlignment w:val="baseline"/>
    </w:pPr>
    <w:rPr>
      <w:color w:val="auto"/>
      <w:szCs w:val="20"/>
    </w:rPr>
  </w:style>
  <w:style w:type="character" w:customStyle="1" w:styleId="35">
    <w:name w:val="Стиль3 Знак"/>
    <w:link w:val="34"/>
    <w:rsid w:val="00D9636E"/>
    <w:rPr>
      <w:sz w:val="24"/>
    </w:rPr>
  </w:style>
  <w:style w:type="paragraph" w:customStyle="1" w:styleId="29">
    <w:name w:val="Пункт2"/>
    <w:basedOn w:val="aff1"/>
    <w:rsid w:val="00D9636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aff2">
    <w:name w:val="Схема документа Знак"/>
    <w:basedOn w:val="a1"/>
    <w:link w:val="aff3"/>
    <w:semiHidden/>
    <w:rsid w:val="00D9636E"/>
    <w:rPr>
      <w:rFonts w:ascii="Tahoma" w:hAnsi="Tahoma" w:cs="Tahoma"/>
      <w:shd w:val="clear" w:color="auto" w:fill="000080"/>
    </w:rPr>
  </w:style>
  <w:style w:type="paragraph" w:styleId="aff3">
    <w:name w:val="Document Map"/>
    <w:basedOn w:val="a0"/>
    <w:link w:val="aff2"/>
    <w:semiHidden/>
    <w:rsid w:val="00D9636E"/>
    <w:pPr>
      <w:shd w:val="clear" w:color="auto" w:fill="000080"/>
    </w:pPr>
    <w:rPr>
      <w:rFonts w:ascii="Tahoma" w:hAnsi="Tahoma" w:cs="Tahoma"/>
    </w:rPr>
  </w:style>
  <w:style w:type="character" w:customStyle="1" w:styleId="FontStyle14">
    <w:name w:val="Font Style14"/>
    <w:rsid w:val="00D9636E"/>
    <w:rPr>
      <w:rFonts w:ascii="Times New Roman" w:hAnsi="Times New Roman" w:cs="Times New Roman"/>
      <w:sz w:val="26"/>
      <w:szCs w:val="26"/>
    </w:rPr>
  </w:style>
  <w:style w:type="paragraph" w:customStyle="1" w:styleId="36">
    <w:name w:val="Пункт_3"/>
    <w:basedOn w:val="a0"/>
    <w:rsid w:val="00D9636E"/>
    <w:pPr>
      <w:tabs>
        <w:tab w:val="num" w:pos="1134"/>
      </w:tabs>
      <w:ind w:left="1134" w:hanging="1133"/>
      <w:jc w:val="both"/>
    </w:pPr>
    <w:rPr>
      <w:sz w:val="28"/>
    </w:rPr>
  </w:style>
  <w:style w:type="paragraph" w:customStyle="1" w:styleId="42">
    <w:name w:val="Пункт_4"/>
    <w:basedOn w:val="36"/>
    <w:rsid w:val="00D9636E"/>
    <w:pPr>
      <w:ind w:hanging="1134"/>
    </w:pPr>
  </w:style>
  <w:style w:type="paragraph" w:customStyle="1" w:styleId="5ABCD">
    <w:name w:val="Пункт_5_ABCD"/>
    <w:basedOn w:val="a0"/>
    <w:rsid w:val="00D9636E"/>
    <w:pPr>
      <w:tabs>
        <w:tab w:val="num" w:pos="1701"/>
      </w:tabs>
      <w:ind w:left="1701" w:hanging="567"/>
      <w:jc w:val="both"/>
    </w:pPr>
    <w:rPr>
      <w:sz w:val="28"/>
    </w:rPr>
  </w:style>
  <w:style w:type="paragraph" w:customStyle="1" w:styleId="2a">
    <w:name w:val="Пункт_2_заглав"/>
    <w:basedOn w:val="a0"/>
    <w:next w:val="a0"/>
    <w:rsid w:val="00D9636E"/>
    <w:pPr>
      <w:widowControl w:val="0"/>
      <w:tabs>
        <w:tab w:val="num" w:pos="1134"/>
      </w:tabs>
      <w:spacing w:before="120" w:after="120"/>
      <w:ind w:left="1134" w:hanging="1133"/>
      <w:jc w:val="both"/>
      <w:outlineLvl w:val="1"/>
    </w:pPr>
    <w:rPr>
      <w:b/>
      <w:color w:val="000000"/>
      <w:sz w:val="28"/>
    </w:rPr>
  </w:style>
  <w:style w:type="character" w:customStyle="1" w:styleId="FontStyle18">
    <w:name w:val="Font Style18"/>
    <w:uiPriority w:val="99"/>
    <w:rsid w:val="00D9636E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uiPriority w:val="34"/>
    <w:qFormat/>
    <w:rsid w:val="00D96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7">
    <w:name w:val="Style7"/>
    <w:basedOn w:val="a0"/>
    <w:uiPriority w:val="99"/>
    <w:rsid w:val="00D9636E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D9636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63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Гипертекстовая ссылка"/>
    <w:uiPriority w:val="99"/>
    <w:rsid w:val="00D9636E"/>
    <w:rPr>
      <w:rFonts w:cs="Times New Roman"/>
      <w:b w:val="0"/>
      <w:color w:val="008000"/>
    </w:rPr>
  </w:style>
  <w:style w:type="character" w:customStyle="1" w:styleId="aff5">
    <w:name w:val="Цветовое выделение"/>
    <w:uiPriority w:val="99"/>
    <w:rsid w:val="00D9636E"/>
    <w:rPr>
      <w:b/>
      <w:color w:val="000080"/>
    </w:rPr>
  </w:style>
  <w:style w:type="paragraph" w:customStyle="1" w:styleId="aff6">
    <w:name w:val="Комментарий"/>
    <w:basedOn w:val="a0"/>
    <w:next w:val="a0"/>
    <w:uiPriority w:val="99"/>
    <w:rsid w:val="00D963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7">
    <w:name w:val="Заголовок статьи"/>
    <w:basedOn w:val="a0"/>
    <w:next w:val="a0"/>
    <w:uiPriority w:val="99"/>
    <w:rsid w:val="00D963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-3">
    <w:name w:val="Пункт-3"/>
    <w:basedOn w:val="a0"/>
    <w:rsid w:val="00D9636E"/>
    <w:pPr>
      <w:tabs>
        <w:tab w:val="left" w:pos="1701"/>
        <w:tab w:val="num" w:pos="1844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4">
    <w:name w:val="Пункт-4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5">
    <w:name w:val="Пункт-5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6">
    <w:name w:val="Пункт-6"/>
    <w:basedOn w:val="a0"/>
    <w:rsid w:val="00D9636E"/>
    <w:pPr>
      <w:tabs>
        <w:tab w:val="num" w:pos="1702"/>
      </w:tabs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7">
    <w:name w:val="Пункт-7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D9636E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D9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">
    <w:name w:val="f"/>
    <w:basedOn w:val="a1"/>
    <w:rsid w:val="00D9636E"/>
  </w:style>
  <w:style w:type="character" w:customStyle="1" w:styleId="aff8">
    <w:name w:val="Текст концевой сноски Знак"/>
    <w:basedOn w:val="a1"/>
    <w:link w:val="aff9"/>
    <w:uiPriority w:val="99"/>
    <w:semiHidden/>
    <w:rsid w:val="00D9636E"/>
    <w:rPr>
      <w:rFonts w:asciiTheme="minorHAnsi" w:eastAsiaTheme="minorEastAsia" w:hAnsiTheme="minorHAnsi" w:cstheme="minorBidi"/>
    </w:rPr>
  </w:style>
  <w:style w:type="paragraph" w:styleId="aff9">
    <w:name w:val="endnote text"/>
    <w:basedOn w:val="a0"/>
    <w:link w:val="aff8"/>
    <w:uiPriority w:val="99"/>
    <w:semiHidden/>
    <w:unhideWhenUsed/>
    <w:rsid w:val="00D9636E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4E256374FAB4DF007DE170A67B20F707D33C966D27F3978994B6CB53M0C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4E256374FAB4DF007DE170A67B20F707D33E926F22F3978994B6CB53M0C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AEC1-D457-48B6-9894-D0B1A999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1339</Words>
  <Characters>10394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Administrator</dc:creator>
  <cp:keywords/>
  <cp:lastModifiedBy>Пользователь</cp:lastModifiedBy>
  <cp:revision>8</cp:revision>
  <cp:lastPrinted>2017-03-20T03:31:00Z</cp:lastPrinted>
  <dcterms:created xsi:type="dcterms:W3CDTF">2016-05-05T08:00:00Z</dcterms:created>
  <dcterms:modified xsi:type="dcterms:W3CDTF">2017-10-26T07:51:00Z</dcterms:modified>
</cp:coreProperties>
</file>